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7650"/>
        <w:gridCol w:w="2574"/>
      </w:tblGrid>
      <w:tr w:rsidR="002B2D13" w:rsidRPr="00D60069" w:rsidTr="001E0877">
        <w:tc>
          <w:tcPr>
            <w:tcW w:w="7650" w:type="dxa"/>
          </w:tcPr>
          <w:p w:rsidR="002B2D13" w:rsidRPr="00D60069" w:rsidRDefault="00C26BC9">
            <w:pPr>
              <w:pStyle w:val="Title"/>
            </w:pPr>
            <w:r>
              <w:t>OHDSI NLP WG monthly meeting</w:t>
            </w:r>
          </w:p>
        </w:tc>
        <w:tc>
          <w:tcPr>
            <w:tcW w:w="2574" w:type="dxa"/>
            <w:vAlign w:val="bottom"/>
          </w:tcPr>
          <w:p w:rsidR="00D62E01" w:rsidRPr="00D60069" w:rsidRDefault="00C26BC9">
            <w:pPr>
              <w:pStyle w:val="Heading3"/>
            </w:pPr>
            <w:r>
              <w:t>2/9/2022</w:t>
            </w:r>
          </w:p>
          <w:p w:rsidR="00D62E01" w:rsidRPr="00D60069" w:rsidRDefault="00C26BC9">
            <w:pPr>
              <w:pStyle w:val="Heading3"/>
            </w:pPr>
            <w:r>
              <w:t>1 PM CT</w:t>
            </w:r>
          </w:p>
          <w:p w:rsidR="002B2D13" w:rsidRPr="00D60069" w:rsidRDefault="00C26BC9" w:rsidP="00D62E01">
            <w:pPr>
              <w:pStyle w:val="Heading3"/>
            </w:pPr>
            <w:r>
              <w:t>MS Teams</w:t>
            </w:r>
          </w:p>
        </w:tc>
      </w:tr>
    </w:tbl>
    <w:tbl>
      <w:tblPr>
        <w:tblStyle w:val="PlainTable5"/>
        <w:tblW w:w="5000" w:type="pct"/>
        <w:tblCellMar>
          <w:top w:w="14" w:type="dxa"/>
          <w:left w:w="0" w:type="dxa"/>
          <w:bottom w:w="14" w:type="dxa"/>
          <w:right w:w="0" w:type="dxa"/>
        </w:tblCellMar>
        <w:tblLook w:val="0620" w:firstRow="1" w:lastRow="0" w:firstColumn="0" w:lastColumn="0" w:noHBand="1" w:noVBand="1"/>
        <w:tblDescription w:val="Layout table"/>
      </w:tblPr>
      <w:tblGrid>
        <w:gridCol w:w="1946"/>
        <w:gridCol w:w="3184"/>
        <w:gridCol w:w="1779"/>
        <w:gridCol w:w="3315"/>
      </w:tblGrid>
      <w:tr w:rsidR="002B2D13" w:rsidRPr="00D60069" w:rsidTr="00660EF4">
        <w:trPr>
          <w:cnfStyle w:val="100000000000" w:firstRow="1" w:lastRow="0" w:firstColumn="0" w:lastColumn="0" w:oddVBand="0" w:evenVBand="0" w:oddHBand="0" w:evenHBand="0" w:firstRowFirstColumn="0" w:firstRowLastColumn="0" w:lastRowFirstColumn="0" w:lastRowLastColumn="0"/>
        </w:trPr>
        <w:sdt>
          <w:sdtPr>
            <w:id w:val="834805806"/>
            <w:placeholder>
              <w:docPart w:val="F3D490998C464CCEB1F4451A7F4031AD"/>
            </w:placeholder>
            <w:temporary/>
            <w:showingPlcHdr/>
            <w15:appearance w15:val="hidden"/>
          </w:sdtPr>
          <w:sdtEndPr/>
          <w:sdtContent>
            <w:tc>
              <w:tcPr>
                <w:tcW w:w="1946" w:type="dxa"/>
                <w:tcMar>
                  <w:top w:w="144" w:type="dxa"/>
                </w:tcMar>
              </w:tcPr>
              <w:p w:rsidR="002B2D13" w:rsidRPr="00D60069" w:rsidRDefault="006344A8" w:rsidP="00D60069">
                <w:pPr>
                  <w:pStyle w:val="Heading2"/>
                  <w:spacing w:after="80"/>
                  <w:outlineLvl w:val="1"/>
                </w:pPr>
                <w:r w:rsidRPr="00D60069">
                  <w:t>Meeting called by:</w:t>
                </w:r>
              </w:p>
            </w:tc>
          </w:sdtContent>
        </w:sdt>
        <w:tc>
          <w:tcPr>
            <w:tcW w:w="3184" w:type="dxa"/>
            <w:tcMar>
              <w:top w:w="144" w:type="dxa"/>
            </w:tcMar>
          </w:tcPr>
          <w:p w:rsidR="002B2D13" w:rsidRPr="00D60069" w:rsidRDefault="00C26BC9" w:rsidP="00D60069">
            <w:pPr>
              <w:spacing w:after="80"/>
            </w:pPr>
            <w:r>
              <w:t xml:space="preserve">Dr. Hua Xu </w:t>
            </w:r>
          </w:p>
        </w:tc>
        <w:tc>
          <w:tcPr>
            <w:tcW w:w="1779" w:type="dxa"/>
            <w:tcMar>
              <w:top w:w="144" w:type="dxa"/>
            </w:tcMar>
          </w:tcPr>
          <w:p w:rsidR="002B2D13" w:rsidRPr="00D60069" w:rsidRDefault="00367520" w:rsidP="00D60069">
            <w:pPr>
              <w:pStyle w:val="Heading2"/>
              <w:spacing w:after="80"/>
              <w:outlineLvl w:val="1"/>
            </w:pPr>
            <w:sdt>
              <w:sdtPr>
                <w:id w:val="-442851289"/>
                <w:placeholder>
                  <w:docPart w:val="DF657925B58A4373B773AF51179F0563"/>
                </w:placeholder>
                <w:temporary/>
                <w:showingPlcHdr/>
                <w15:appearance w15:val="hidden"/>
              </w:sdtPr>
              <w:sdtEndPr/>
              <w:sdtContent>
                <w:r w:rsidR="006344A8" w:rsidRPr="00D60069">
                  <w:t>Type of meeting:</w:t>
                </w:r>
              </w:sdtContent>
            </w:sdt>
          </w:p>
        </w:tc>
        <w:tc>
          <w:tcPr>
            <w:tcW w:w="3315" w:type="dxa"/>
            <w:tcMar>
              <w:top w:w="144" w:type="dxa"/>
            </w:tcMar>
          </w:tcPr>
          <w:p w:rsidR="002B2D13" w:rsidRPr="00D60069" w:rsidRDefault="00C26BC9" w:rsidP="00D60069">
            <w:pPr>
              <w:spacing w:after="80"/>
            </w:pPr>
            <w:r>
              <w:t>Monthly WG meeting</w:t>
            </w:r>
          </w:p>
        </w:tc>
      </w:tr>
    </w:tbl>
    <w:sdt>
      <w:sdtPr>
        <w:id w:val="-2901889"/>
        <w:placeholder>
          <w:docPart w:val="673380792FDB46ADADD0128C500F1EB6"/>
        </w:placeholder>
        <w:temporary/>
        <w:showingPlcHdr/>
        <w15:appearance w15:val="hidden"/>
      </w:sdtPr>
      <w:sdtEndPr/>
      <w:sdtContent>
        <w:p w:rsidR="002B2D13" w:rsidRPr="00D60069" w:rsidRDefault="006344A8">
          <w:pPr>
            <w:pStyle w:val="Heading1"/>
          </w:pPr>
          <w:r w:rsidRPr="00D60069">
            <w:t>Minutes</w:t>
          </w:r>
        </w:p>
      </w:sdtContent>
    </w:sdt>
    <w:tbl>
      <w:tblPr>
        <w:tblW w:w="5000" w:type="pct"/>
        <w:tblCellMar>
          <w:left w:w="0" w:type="dxa"/>
          <w:right w:w="0" w:type="dxa"/>
        </w:tblCellMar>
        <w:tblLook w:val="0000" w:firstRow="0" w:lastRow="0" w:firstColumn="0" w:lastColumn="0" w:noHBand="0" w:noVBand="0"/>
        <w:tblDescription w:val="Layout table"/>
      </w:tblPr>
      <w:tblGrid>
        <w:gridCol w:w="1620"/>
        <w:gridCol w:w="4970"/>
        <w:gridCol w:w="1324"/>
        <w:gridCol w:w="2310"/>
      </w:tblGrid>
      <w:tr w:rsidR="002B2D13" w:rsidRPr="00D60069" w:rsidTr="00D62E01">
        <w:tc>
          <w:tcPr>
            <w:tcW w:w="1620" w:type="dxa"/>
          </w:tcPr>
          <w:bookmarkStart w:id="0" w:name="MinuteItems"/>
          <w:bookmarkStart w:id="1" w:name="MinuteTopicSection"/>
          <w:bookmarkEnd w:id="0"/>
          <w:p w:rsidR="002B2D13" w:rsidRPr="00D60069" w:rsidRDefault="00367520">
            <w:pPr>
              <w:pStyle w:val="Heading2"/>
            </w:pPr>
            <w:sdt>
              <w:sdtPr>
                <w:id w:val="90904773"/>
                <w:placeholder>
                  <w:docPart w:val="C31CCB651DED4E5DA261ED9D10D4B765"/>
                </w:placeholder>
                <w:temporary/>
                <w:showingPlcHdr/>
                <w15:appearance w15:val="hidden"/>
              </w:sdtPr>
              <w:sdtEndPr/>
              <w:sdtContent>
                <w:r w:rsidR="006344A8" w:rsidRPr="00D60069">
                  <w:t>Agenda item:</w:t>
                </w:r>
              </w:sdtContent>
            </w:sdt>
          </w:p>
        </w:tc>
        <w:tc>
          <w:tcPr>
            <w:tcW w:w="4970" w:type="dxa"/>
          </w:tcPr>
          <w:p w:rsidR="002B2D13" w:rsidRPr="009B54EB" w:rsidRDefault="00C26BC9">
            <w:pPr>
              <w:rPr>
                <w:b/>
                <w:i/>
              </w:rPr>
            </w:pPr>
            <w:r w:rsidRPr="009B54EB">
              <w:rPr>
                <w:b/>
                <w:i/>
              </w:rPr>
              <w:t>Discuss and finalize the OKR’s for 2022</w:t>
            </w:r>
          </w:p>
        </w:tc>
        <w:tc>
          <w:tcPr>
            <w:tcW w:w="1324" w:type="dxa"/>
          </w:tcPr>
          <w:p w:rsidR="002B2D13" w:rsidRPr="00D60069" w:rsidRDefault="00367520">
            <w:pPr>
              <w:pStyle w:val="Heading2"/>
            </w:pPr>
            <w:sdt>
              <w:sdtPr>
                <w:id w:val="1737199064"/>
                <w:placeholder>
                  <w:docPart w:val="A5A621446D5B4FABAAFE7E2A4CED93BF"/>
                </w:placeholder>
                <w:temporary/>
                <w:showingPlcHdr/>
                <w15:appearance w15:val="hidden"/>
              </w:sdtPr>
              <w:sdtEndPr/>
              <w:sdtContent>
                <w:r w:rsidR="006344A8" w:rsidRPr="00D60069">
                  <w:t>Presenter:</w:t>
                </w:r>
              </w:sdtContent>
            </w:sdt>
          </w:p>
        </w:tc>
        <w:tc>
          <w:tcPr>
            <w:tcW w:w="2310" w:type="dxa"/>
          </w:tcPr>
          <w:p w:rsidR="002B2D13" w:rsidRPr="00D60069" w:rsidRDefault="00C26BC9">
            <w:r>
              <w:t>Hua Xu</w:t>
            </w:r>
          </w:p>
        </w:tc>
      </w:tr>
    </w:tbl>
    <w:p w:rsidR="002B2D13" w:rsidRPr="00D60069" w:rsidRDefault="00367520">
      <w:pPr>
        <w:pStyle w:val="Heading4"/>
      </w:pPr>
      <w:sdt>
        <w:sdtPr>
          <w:id w:val="-391195506"/>
          <w:placeholder>
            <w:docPart w:val="F58786C5DAC04EB281743E1AB35B235C"/>
          </w:placeholder>
          <w:temporary/>
          <w:showingPlcHdr/>
          <w15:appearance w15:val="hidden"/>
        </w:sdtPr>
        <w:sdtEndPr/>
        <w:sdtContent>
          <w:r w:rsidR="006344A8" w:rsidRPr="00D60069">
            <w:t>Discussion:</w:t>
          </w:r>
        </w:sdtContent>
      </w:sdt>
    </w:p>
    <w:p w:rsidR="002B2D13" w:rsidRDefault="00C26BC9">
      <w:r>
        <w:t xml:space="preserve">Four objectives and the key results for each objective along with the </w:t>
      </w:r>
      <w:r w:rsidR="008D22D9">
        <w:t xml:space="preserve">timeline of expected </w:t>
      </w:r>
      <w:r w:rsidR="00A77391">
        <w:t>deliverables presented. The presentation file was shared on NLP WG channel on MS Teams. After the discussion a new release of the Ananke was added to the list of NLP tools as part of objective 2</w:t>
      </w:r>
      <w:r w:rsidR="00FA657C">
        <w:t xml:space="preserve"> (proposed by Juan)</w:t>
      </w:r>
      <w:r w:rsidR="00A77391">
        <w:t>.</w:t>
      </w:r>
    </w:p>
    <w:p w:rsidR="0017429C" w:rsidRPr="00D60069" w:rsidRDefault="0017429C"/>
    <w:tbl>
      <w:tblPr>
        <w:tblW w:w="6295" w:type="pct"/>
        <w:tblBorders>
          <w:top w:val="single" w:sz="4" w:space="0" w:color="auto"/>
        </w:tblBorders>
        <w:tblCellMar>
          <w:left w:w="0" w:type="dxa"/>
          <w:right w:w="0" w:type="dxa"/>
        </w:tblCellMar>
        <w:tblLook w:val="0000" w:firstRow="0" w:lastRow="0" w:firstColumn="0" w:lastColumn="0" w:noHBand="0" w:noVBand="0"/>
        <w:tblDescription w:val="Content table"/>
      </w:tblPr>
      <w:tblGrid>
        <w:gridCol w:w="1620"/>
        <w:gridCol w:w="4970"/>
        <w:gridCol w:w="1324"/>
        <w:gridCol w:w="1324"/>
        <w:gridCol w:w="1324"/>
        <w:gridCol w:w="2310"/>
      </w:tblGrid>
      <w:tr w:rsidR="009B54EB" w:rsidRPr="00D60069" w:rsidTr="009B54EB">
        <w:tc>
          <w:tcPr>
            <w:tcW w:w="1620" w:type="dxa"/>
          </w:tcPr>
          <w:bookmarkStart w:id="2" w:name="MinuteDiscussion"/>
          <w:bookmarkStart w:id="3" w:name="MinuteActionItems"/>
          <w:bookmarkEnd w:id="1"/>
          <w:bookmarkEnd w:id="2"/>
          <w:bookmarkEnd w:id="3"/>
          <w:p w:rsidR="009B54EB" w:rsidRPr="00D60069" w:rsidRDefault="009B54EB" w:rsidP="009B54EB">
            <w:pPr>
              <w:pStyle w:val="Heading2"/>
            </w:pPr>
            <w:sdt>
              <w:sdtPr>
                <w:id w:val="113951409"/>
                <w:placeholder>
                  <w:docPart w:val="1D34996C0BC242A8B4950A035644733B"/>
                </w:placeholder>
                <w:temporary/>
                <w:showingPlcHdr/>
                <w15:appearance w15:val="hidden"/>
              </w:sdtPr>
              <w:sdtContent>
                <w:r w:rsidRPr="00D60069">
                  <w:t>Agenda item:</w:t>
                </w:r>
              </w:sdtContent>
            </w:sdt>
          </w:p>
        </w:tc>
        <w:tc>
          <w:tcPr>
            <w:tcW w:w="4970" w:type="dxa"/>
          </w:tcPr>
          <w:p w:rsidR="009B54EB" w:rsidRPr="009B54EB" w:rsidRDefault="009B54EB" w:rsidP="009B54EB">
            <w:pPr>
              <w:rPr>
                <w:b/>
                <w:i/>
              </w:rPr>
            </w:pPr>
            <w:r w:rsidRPr="009B54EB">
              <w:rPr>
                <w:b/>
                <w:i/>
              </w:rPr>
              <w:t>Discussion on the proposal for updating the NOTE_NLP table.</w:t>
            </w:r>
          </w:p>
        </w:tc>
        <w:tc>
          <w:tcPr>
            <w:tcW w:w="1324" w:type="dxa"/>
          </w:tcPr>
          <w:p w:rsidR="009B54EB" w:rsidRPr="00D60069" w:rsidRDefault="009B54EB" w:rsidP="009B54EB">
            <w:pPr>
              <w:pStyle w:val="Heading2"/>
            </w:pPr>
            <w:sdt>
              <w:sdtPr>
                <w:id w:val="412361800"/>
                <w:placeholder>
                  <w:docPart w:val="8960877039994EAB91EE214AB882592B"/>
                </w:placeholder>
                <w:temporary/>
                <w:showingPlcHdr/>
                <w15:appearance w15:val="hidden"/>
              </w:sdtPr>
              <w:sdtContent>
                <w:r w:rsidRPr="00D60069">
                  <w:t>Presenter:</w:t>
                </w:r>
              </w:sdtContent>
            </w:sdt>
          </w:p>
        </w:tc>
        <w:tc>
          <w:tcPr>
            <w:tcW w:w="1324" w:type="dxa"/>
          </w:tcPr>
          <w:p w:rsidR="009B54EB" w:rsidRPr="00D60069" w:rsidRDefault="009B54EB" w:rsidP="009B54EB">
            <w:r>
              <w:t>Michael</w:t>
            </w:r>
          </w:p>
        </w:tc>
        <w:tc>
          <w:tcPr>
            <w:tcW w:w="1324" w:type="dxa"/>
          </w:tcPr>
          <w:p w:rsidR="009B54EB" w:rsidRPr="00D60069" w:rsidRDefault="009B54EB" w:rsidP="009B54EB">
            <w:pPr>
              <w:pStyle w:val="Heading2"/>
            </w:pPr>
          </w:p>
        </w:tc>
        <w:tc>
          <w:tcPr>
            <w:tcW w:w="2310" w:type="dxa"/>
          </w:tcPr>
          <w:p w:rsidR="009B54EB" w:rsidRPr="00D60069" w:rsidRDefault="009B54EB" w:rsidP="009B54EB"/>
        </w:tc>
      </w:tr>
    </w:tbl>
    <w:p w:rsidR="00D62E01" w:rsidRPr="00D60069" w:rsidRDefault="00367520" w:rsidP="00D62E01">
      <w:pPr>
        <w:pStyle w:val="Heading4"/>
      </w:pPr>
      <w:sdt>
        <w:sdtPr>
          <w:id w:val="1495455185"/>
          <w:placeholder>
            <w:docPart w:val="6D72B8A89BB0418B9165C3AD6A22AA72"/>
          </w:placeholder>
          <w:temporary/>
          <w:showingPlcHdr/>
          <w15:appearance w15:val="hidden"/>
        </w:sdtPr>
        <w:sdtEndPr/>
        <w:sdtContent>
          <w:r w:rsidR="00D62E01" w:rsidRPr="00D60069">
            <w:t>Discussion:</w:t>
          </w:r>
        </w:sdtContent>
      </w:sdt>
    </w:p>
    <w:p w:rsidR="0017429C" w:rsidRPr="00D60069" w:rsidRDefault="00FD128E" w:rsidP="00D62E01">
      <w:r>
        <w:t xml:space="preserve">Michael gave an overview of the proposal and </w:t>
      </w:r>
      <w:r w:rsidR="00FF79AF">
        <w:t>discussed</w:t>
      </w:r>
      <w:r>
        <w:t xml:space="preserve"> the questions </w:t>
      </w:r>
      <w:r w:rsidR="00FF79AF">
        <w:t xml:space="preserve">and comments </w:t>
      </w:r>
      <w:r>
        <w:t>from the members. It was decided to split the current draft to two proposals. The first proposal would focus on adding two fields ‘</w:t>
      </w:r>
      <w:proofErr w:type="spellStart"/>
      <w:r w:rsidRPr="00FD128E">
        <w:t>nlp_event_id</w:t>
      </w:r>
      <w:proofErr w:type="spellEnd"/>
      <w:r>
        <w:t>’ and ‘</w:t>
      </w:r>
      <w:proofErr w:type="spellStart"/>
      <w:r w:rsidRPr="00FD128E">
        <w:t>nlp_event_field_concept_id</w:t>
      </w:r>
      <w:proofErr w:type="spellEnd"/>
      <w:r>
        <w:t>’ in t</w:t>
      </w:r>
      <w:r w:rsidRPr="00FD128E">
        <w:t>he NOTE_NLP table to point to entries/rows in any clinical table</w:t>
      </w:r>
      <w:r>
        <w:t xml:space="preserve">s such as </w:t>
      </w:r>
      <w:r w:rsidRPr="00FD128E">
        <w:t>OBSERVATION</w:t>
      </w:r>
      <w:r>
        <w:t>,</w:t>
      </w:r>
      <w:r w:rsidRPr="00FD128E">
        <w:t xml:space="preserve"> MEASUREMENT</w:t>
      </w:r>
      <w:r>
        <w:t>, CONDITION, etc.</w:t>
      </w:r>
      <w:r w:rsidR="00CE2195">
        <w:t xml:space="preserve"> The second proposal will focus on additional tables to deal with all the modifiers. The first proposal will be moved immediately for approval of the CDM WG.</w:t>
      </w:r>
    </w:p>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Description w:val="Content table"/>
      </w:tblPr>
      <w:tblGrid>
        <w:gridCol w:w="5310"/>
        <w:gridCol w:w="3060"/>
        <w:gridCol w:w="1854"/>
      </w:tblGrid>
      <w:tr w:rsidR="00D60069" w:rsidRPr="00660EF4" w:rsidTr="00660EF4">
        <w:trPr>
          <w:cnfStyle w:val="100000000000" w:firstRow="1" w:lastRow="0" w:firstColumn="0" w:lastColumn="0" w:oddVBand="0" w:evenVBand="0" w:oddHBand="0" w:evenHBand="0" w:firstRowFirstColumn="0" w:firstRowLastColumn="0" w:lastRowFirstColumn="0" w:lastRowLastColumn="0"/>
          <w:tblHeader/>
        </w:trPr>
        <w:tc>
          <w:tcPr>
            <w:tcW w:w="5310" w:type="dxa"/>
            <w:vAlign w:val="bottom"/>
          </w:tcPr>
          <w:p w:rsidR="00D60069" w:rsidRPr="00660EF4" w:rsidRDefault="00367520" w:rsidP="00660EF4">
            <w:sdt>
              <w:sdtPr>
                <w:id w:val="1576775990"/>
                <w:placeholder>
                  <w:docPart w:val="45B91185D82F4766A57F3AA14ADEA70E"/>
                </w:placeholder>
                <w:temporary/>
                <w:showingPlcHdr/>
                <w15:appearance w15:val="hidden"/>
              </w:sdtPr>
              <w:sdtEndPr/>
              <w:sdtContent>
                <w:r w:rsidR="00D60069" w:rsidRPr="00660EF4">
                  <w:t>Action items</w:t>
                </w:r>
              </w:sdtContent>
            </w:sdt>
          </w:p>
        </w:tc>
        <w:tc>
          <w:tcPr>
            <w:tcW w:w="3060" w:type="dxa"/>
            <w:vAlign w:val="bottom"/>
          </w:tcPr>
          <w:p w:rsidR="00D60069" w:rsidRPr="00660EF4" w:rsidRDefault="00367520" w:rsidP="00660EF4">
            <w:sdt>
              <w:sdtPr>
                <w:id w:val="-778569795"/>
                <w:placeholder>
                  <w:docPart w:val="F1064EE154A34667B563CAB17A3B63CB"/>
                </w:placeholder>
                <w:temporary/>
                <w:showingPlcHdr/>
                <w15:appearance w15:val="hidden"/>
              </w:sdtPr>
              <w:sdtEndPr/>
              <w:sdtContent>
                <w:r w:rsidR="00D60069" w:rsidRPr="00660EF4">
                  <w:t>Person responsible</w:t>
                </w:r>
              </w:sdtContent>
            </w:sdt>
          </w:p>
        </w:tc>
        <w:tc>
          <w:tcPr>
            <w:tcW w:w="1854" w:type="dxa"/>
            <w:vAlign w:val="bottom"/>
          </w:tcPr>
          <w:p w:rsidR="00D60069" w:rsidRPr="00660EF4" w:rsidRDefault="00367520" w:rsidP="00660EF4">
            <w:sdt>
              <w:sdtPr>
                <w:id w:val="-1974196117"/>
                <w:placeholder>
                  <w:docPart w:val="EF3491F537D9454A84D639F8AD3AADBC"/>
                </w:placeholder>
                <w:temporary/>
                <w:showingPlcHdr/>
                <w15:appearance w15:val="hidden"/>
              </w:sdtPr>
              <w:sdtEndPr/>
              <w:sdtContent>
                <w:r w:rsidR="00D60069" w:rsidRPr="00660EF4">
                  <w:t>Deadline</w:t>
                </w:r>
              </w:sdtContent>
            </w:sdt>
          </w:p>
        </w:tc>
      </w:tr>
      <w:tr w:rsidR="00D60069" w:rsidRPr="00D60069" w:rsidTr="00660EF4">
        <w:tc>
          <w:tcPr>
            <w:tcW w:w="5310" w:type="dxa"/>
          </w:tcPr>
          <w:p w:rsidR="00D60069" w:rsidRPr="00D60069" w:rsidRDefault="00CE2195" w:rsidP="00284200">
            <w:pPr>
              <w:pStyle w:val="ListBullet"/>
              <w:spacing w:after="80"/>
            </w:pPr>
            <w:r>
              <w:t>Split the proposal into two</w:t>
            </w:r>
          </w:p>
        </w:tc>
        <w:tc>
          <w:tcPr>
            <w:tcW w:w="3060" w:type="dxa"/>
          </w:tcPr>
          <w:p w:rsidR="00D60069" w:rsidRPr="00D60069" w:rsidRDefault="00CE2195" w:rsidP="00284200">
            <w:pPr>
              <w:spacing w:after="80"/>
            </w:pPr>
            <w:r>
              <w:t>Vipina</w:t>
            </w:r>
          </w:p>
        </w:tc>
        <w:tc>
          <w:tcPr>
            <w:tcW w:w="1854" w:type="dxa"/>
          </w:tcPr>
          <w:p w:rsidR="00D60069" w:rsidRPr="00D60069" w:rsidRDefault="00D60069" w:rsidP="00284200">
            <w:pPr>
              <w:spacing w:after="80"/>
            </w:pPr>
          </w:p>
        </w:tc>
      </w:tr>
      <w:tr w:rsidR="00D60069" w:rsidRPr="00D60069" w:rsidTr="00660EF4">
        <w:tc>
          <w:tcPr>
            <w:tcW w:w="5310" w:type="dxa"/>
          </w:tcPr>
          <w:p w:rsidR="00D60069" w:rsidRPr="00D60069" w:rsidRDefault="00CE2195" w:rsidP="00284200">
            <w:pPr>
              <w:pStyle w:val="ListBullet"/>
              <w:spacing w:after="80"/>
            </w:pPr>
            <w:r>
              <w:t>Confirm that “event” is the term used for naming these keys</w:t>
            </w:r>
          </w:p>
        </w:tc>
        <w:tc>
          <w:tcPr>
            <w:tcW w:w="3060" w:type="dxa"/>
          </w:tcPr>
          <w:p w:rsidR="00D60069" w:rsidRPr="00D60069" w:rsidRDefault="00CE2195" w:rsidP="00284200">
            <w:pPr>
              <w:spacing w:after="80"/>
            </w:pPr>
            <w:r>
              <w:t>Michael</w:t>
            </w:r>
          </w:p>
        </w:tc>
        <w:tc>
          <w:tcPr>
            <w:tcW w:w="1854" w:type="dxa"/>
          </w:tcPr>
          <w:p w:rsidR="00D60069" w:rsidRPr="00D60069" w:rsidRDefault="00D60069" w:rsidP="00284200">
            <w:pPr>
              <w:spacing w:after="80"/>
            </w:pPr>
          </w:p>
        </w:tc>
      </w:tr>
      <w:tr w:rsidR="00D60069" w:rsidRPr="00D60069" w:rsidTr="00660EF4">
        <w:tc>
          <w:tcPr>
            <w:tcW w:w="5310" w:type="dxa"/>
            <w:tcMar>
              <w:bottom w:w="288" w:type="dxa"/>
            </w:tcMar>
          </w:tcPr>
          <w:p w:rsidR="00D60069" w:rsidRPr="00D60069" w:rsidRDefault="00CE2195" w:rsidP="00284200">
            <w:pPr>
              <w:pStyle w:val="ListBullet"/>
              <w:spacing w:after="80"/>
            </w:pPr>
            <w:r>
              <w:t>Add examples for clarification</w:t>
            </w:r>
          </w:p>
        </w:tc>
        <w:tc>
          <w:tcPr>
            <w:tcW w:w="3060" w:type="dxa"/>
            <w:tcMar>
              <w:bottom w:w="288" w:type="dxa"/>
            </w:tcMar>
          </w:tcPr>
          <w:p w:rsidR="00D60069" w:rsidRPr="00D60069" w:rsidRDefault="00CE2195" w:rsidP="00284200">
            <w:pPr>
              <w:spacing w:after="80"/>
            </w:pPr>
            <w:r>
              <w:t>Michael</w:t>
            </w:r>
          </w:p>
        </w:tc>
        <w:tc>
          <w:tcPr>
            <w:tcW w:w="1854" w:type="dxa"/>
            <w:tcMar>
              <w:bottom w:w="288" w:type="dxa"/>
            </w:tcMar>
          </w:tcPr>
          <w:p w:rsidR="00D60069" w:rsidRPr="00D60069" w:rsidRDefault="00D60069" w:rsidP="00284200">
            <w:pPr>
              <w:spacing w:after="80"/>
            </w:pPr>
          </w:p>
        </w:tc>
      </w:tr>
    </w:tbl>
    <w:tbl>
      <w:tblPr>
        <w:tblW w:w="5000" w:type="pct"/>
        <w:tblBorders>
          <w:top w:val="single" w:sz="4" w:space="0" w:color="auto"/>
        </w:tblBorders>
        <w:tblCellMar>
          <w:left w:w="0" w:type="dxa"/>
          <w:right w:w="0" w:type="dxa"/>
        </w:tblCellMar>
        <w:tblLook w:val="0000" w:firstRow="0" w:lastRow="0" w:firstColumn="0" w:lastColumn="0" w:noHBand="0" w:noVBand="0"/>
        <w:tblDescription w:val="Content table"/>
      </w:tblPr>
      <w:tblGrid>
        <w:gridCol w:w="1620"/>
        <w:gridCol w:w="4970"/>
        <w:gridCol w:w="1324"/>
        <w:gridCol w:w="2310"/>
      </w:tblGrid>
      <w:tr w:rsidR="00D62E01" w:rsidRPr="00D60069" w:rsidTr="006344A8">
        <w:tc>
          <w:tcPr>
            <w:tcW w:w="1620" w:type="dxa"/>
          </w:tcPr>
          <w:p w:rsidR="00D62E01" w:rsidRPr="00D60069" w:rsidRDefault="00367520" w:rsidP="006344A8">
            <w:pPr>
              <w:pStyle w:val="Heading2"/>
            </w:pPr>
            <w:sdt>
              <w:sdtPr>
                <w:id w:val="885458630"/>
                <w:placeholder>
                  <w:docPart w:val="9C6A8B9C93844439B856D7BE4D2A5891"/>
                </w:placeholder>
                <w:temporary/>
                <w:showingPlcHdr/>
                <w15:appearance w15:val="hidden"/>
              </w:sdtPr>
              <w:sdtEndPr/>
              <w:sdtContent>
                <w:r w:rsidR="00D62E01" w:rsidRPr="00D60069">
                  <w:t>Agenda item:</w:t>
                </w:r>
              </w:sdtContent>
            </w:sdt>
          </w:p>
        </w:tc>
        <w:tc>
          <w:tcPr>
            <w:tcW w:w="4970" w:type="dxa"/>
          </w:tcPr>
          <w:p w:rsidR="00D62E01" w:rsidRPr="005305CC" w:rsidRDefault="0090719A" w:rsidP="006344A8">
            <w:pPr>
              <w:rPr>
                <w:b/>
                <w:i/>
              </w:rPr>
            </w:pPr>
            <w:r w:rsidRPr="005305CC">
              <w:rPr>
                <w:b/>
                <w:i/>
              </w:rPr>
              <w:t>OHDSI NLP paper update</w:t>
            </w:r>
          </w:p>
        </w:tc>
        <w:tc>
          <w:tcPr>
            <w:tcW w:w="1324" w:type="dxa"/>
          </w:tcPr>
          <w:p w:rsidR="00D62E01" w:rsidRPr="00D60069" w:rsidRDefault="00367520" w:rsidP="006344A8">
            <w:pPr>
              <w:pStyle w:val="Heading2"/>
            </w:pPr>
            <w:sdt>
              <w:sdtPr>
                <w:id w:val="-765931208"/>
                <w:placeholder>
                  <w:docPart w:val="9D3AE4ED796A4115A8DAC311BB7F17C1"/>
                </w:placeholder>
                <w:temporary/>
                <w:showingPlcHdr/>
                <w15:appearance w15:val="hidden"/>
              </w:sdtPr>
              <w:sdtEndPr/>
              <w:sdtContent>
                <w:r w:rsidR="00D62E01" w:rsidRPr="00D60069">
                  <w:t>Presenter:</w:t>
                </w:r>
              </w:sdtContent>
            </w:sdt>
          </w:p>
        </w:tc>
        <w:tc>
          <w:tcPr>
            <w:tcW w:w="2310" w:type="dxa"/>
          </w:tcPr>
          <w:p w:rsidR="00D62E01" w:rsidRPr="00D60069" w:rsidRDefault="0090719A" w:rsidP="006344A8">
            <w:r>
              <w:t>Vipina/Hua</w:t>
            </w:r>
          </w:p>
        </w:tc>
      </w:tr>
    </w:tbl>
    <w:p w:rsidR="00D62E01" w:rsidRPr="00D60069" w:rsidRDefault="00367520" w:rsidP="00D62E01">
      <w:pPr>
        <w:pStyle w:val="Heading4"/>
      </w:pPr>
      <w:sdt>
        <w:sdtPr>
          <w:id w:val="-98801915"/>
          <w:placeholder>
            <w:docPart w:val="7F66C42845A1437780CD7BD71D9AE41B"/>
          </w:placeholder>
          <w:temporary/>
          <w:showingPlcHdr/>
          <w15:appearance w15:val="hidden"/>
        </w:sdtPr>
        <w:sdtEndPr/>
        <w:sdtContent>
          <w:r w:rsidR="00D62E01" w:rsidRPr="00D60069">
            <w:t>Discussion:</w:t>
          </w:r>
        </w:sdtContent>
      </w:sdt>
    </w:p>
    <w:p w:rsidR="00D62E01" w:rsidRDefault="0090719A" w:rsidP="00D62E01">
      <w:r>
        <w:t xml:space="preserve">Vipina provided a brief walk through of the different sections in the paper. Two more authors added to the paper. The draft will be made available after some modifications to the members to update the use cases from their respective institutes. </w:t>
      </w:r>
    </w:p>
    <w:p w:rsidR="008B5596" w:rsidRPr="00D60069" w:rsidRDefault="008B5596" w:rsidP="00D62E01"/>
    <w:tbl>
      <w:tblPr>
        <w:tblW w:w="5000" w:type="pct"/>
        <w:tblBorders>
          <w:top w:val="single" w:sz="4" w:space="0" w:color="auto"/>
        </w:tblBorders>
        <w:tblCellMar>
          <w:left w:w="0" w:type="dxa"/>
          <w:right w:w="0" w:type="dxa"/>
        </w:tblCellMar>
        <w:tblLook w:val="0000" w:firstRow="0" w:lastRow="0" w:firstColumn="0" w:lastColumn="0" w:noHBand="0" w:noVBand="0"/>
        <w:tblDescription w:val="Content table"/>
      </w:tblPr>
      <w:tblGrid>
        <w:gridCol w:w="1620"/>
        <w:gridCol w:w="4970"/>
        <w:gridCol w:w="1324"/>
        <w:gridCol w:w="2310"/>
      </w:tblGrid>
      <w:tr w:rsidR="00FE1B16" w:rsidRPr="00D60069" w:rsidTr="00722A9B">
        <w:tc>
          <w:tcPr>
            <w:tcW w:w="1620" w:type="dxa"/>
          </w:tcPr>
          <w:p w:rsidR="00FE1B16" w:rsidRPr="00D60069" w:rsidRDefault="00FE1B16" w:rsidP="00722A9B">
            <w:pPr>
              <w:pStyle w:val="Heading2"/>
            </w:pPr>
            <w:sdt>
              <w:sdtPr>
                <w:id w:val="1857312993"/>
                <w:placeholder>
                  <w:docPart w:val="28B56751CFEB4625A5552347460F78D9"/>
                </w:placeholder>
                <w:temporary/>
                <w:showingPlcHdr/>
                <w15:appearance w15:val="hidden"/>
              </w:sdtPr>
              <w:sdtContent>
                <w:r w:rsidRPr="00D60069">
                  <w:t>Agenda item:</w:t>
                </w:r>
              </w:sdtContent>
            </w:sdt>
          </w:p>
        </w:tc>
        <w:tc>
          <w:tcPr>
            <w:tcW w:w="4970" w:type="dxa"/>
          </w:tcPr>
          <w:p w:rsidR="00FE1B16" w:rsidRPr="005305CC" w:rsidRDefault="00FE1B16" w:rsidP="00722A9B">
            <w:pPr>
              <w:rPr>
                <w:b/>
                <w:i/>
              </w:rPr>
            </w:pPr>
            <w:r w:rsidRPr="005305CC">
              <w:rPr>
                <w:b/>
                <w:i/>
              </w:rPr>
              <w:t>PASC study update</w:t>
            </w:r>
          </w:p>
        </w:tc>
        <w:tc>
          <w:tcPr>
            <w:tcW w:w="1324" w:type="dxa"/>
          </w:tcPr>
          <w:p w:rsidR="00FE1B16" w:rsidRPr="00D60069" w:rsidRDefault="00FE1B16" w:rsidP="00722A9B">
            <w:pPr>
              <w:pStyle w:val="Heading2"/>
            </w:pPr>
            <w:sdt>
              <w:sdtPr>
                <w:id w:val="26377754"/>
                <w:placeholder>
                  <w:docPart w:val="037D1B6C01644C97930026845D7BA480"/>
                </w:placeholder>
                <w:temporary/>
                <w:showingPlcHdr/>
                <w15:appearance w15:val="hidden"/>
              </w:sdtPr>
              <w:sdtContent>
                <w:r w:rsidRPr="00D60069">
                  <w:t>Presenter:</w:t>
                </w:r>
              </w:sdtContent>
            </w:sdt>
          </w:p>
        </w:tc>
        <w:tc>
          <w:tcPr>
            <w:tcW w:w="2310" w:type="dxa"/>
          </w:tcPr>
          <w:p w:rsidR="00FE1B16" w:rsidRPr="00D60069" w:rsidRDefault="00FE1B16" w:rsidP="00722A9B">
            <w:proofErr w:type="spellStart"/>
            <w:r>
              <w:t>Yujia</w:t>
            </w:r>
            <w:proofErr w:type="spellEnd"/>
          </w:p>
        </w:tc>
      </w:tr>
    </w:tbl>
    <w:p w:rsidR="00FE1B16" w:rsidRPr="00D60069" w:rsidRDefault="00FE1B16" w:rsidP="00FE1B16">
      <w:pPr>
        <w:pStyle w:val="Heading4"/>
      </w:pPr>
      <w:sdt>
        <w:sdtPr>
          <w:id w:val="91982767"/>
          <w:placeholder>
            <w:docPart w:val="7235B387AF3B44FFA0F9366DD6FD4495"/>
          </w:placeholder>
          <w:temporary/>
          <w:showingPlcHdr/>
          <w15:appearance w15:val="hidden"/>
        </w:sdtPr>
        <w:sdtContent>
          <w:r w:rsidRPr="00D60069">
            <w:t>Discussion:</w:t>
          </w:r>
        </w:sdtContent>
      </w:sdt>
    </w:p>
    <w:p w:rsidR="00FE1B16" w:rsidRDefault="00FE1B16" w:rsidP="00FE1B16">
      <w:proofErr w:type="spellStart"/>
      <w:r>
        <w:t>Yujia</w:t>
      </w:r>
      <w:proofErr w:type="spellEnd"/>
      <w:r>
        <w:t xml:space="preserve"> talked about completing the queries and updating the project GitHub repository. Separate meeting to be held soon with all members of the participating institutes to discuss updating the cohort and speeding up the work.</w:t>
      </w:r>
    </w:p>
    <w:p w:rsidR="00FE1B16" w:rsidRPr="00D60069" w:rsidRDefault="00FE1B16" w:rsidP="00FE1B16">
      <w:r>
        <w:t xml:space="preserve"> </w:t>
      </w:r>
    </w:p>
    <w:p w:rsidR="00B5751D" w:rsidRPr="00B5751D" w:rsidRDefault="00B5751D" w:rsidP="00B5751D">
      <w:pPr>
        <w:rPr>
          <w:rFonts w:ascii="Segoe UI" w:eastAsia="Times New Roman" w:hAnsi="Segoe UI" w:cs="Segoe UI"/>
          <w:sz w:val="23"/>
          <w:szCs w:val="23"/>
        </w:rPr>
      </w:pPr>
      <w:proofErr w:type="spellStart"/>
      <w:r>
        <w:t>Note_NLP</w:t>
      </w:r>
      <w:proofErr w:type="spellEnd"/>
      <w:r>
        <w:t xml:space="preserve"> proposal link: </w:t>
      </w:r>
      <w:hyperlink r:id="rId7" w:tgtFrame="_blank" w:tooltip="https://docs.google.com/document/d/1yjhfwyjn1xz8qzrwn2uypclasmszcdmf-bzkunb_h7e/edit?usp=sharing" w:history="1">
        <w:r w:rsidRPr="00B5751D">
          <w:rPr>
            <w:rFonts w:ascii="Segoe UI" w:eastAsia="Times New Roman" w:hAnsi="Segoe UI" w:cs="Segoe UI"/>
            <w:color w:val="0000FF"/>
            <w:sz w:val="23"/>
            <w:szCs w:val="23"/>
            <w:u w:val="single"/>
          </w:rPr>
          <w:t>https://docs.google.com/document/d/1yjHFwYJN1Xz8QzrWN2uYPCLasmsZCDmF-bZKUNb_H7E/edit?usp=sharing</w:t>
        </w:r>
      </w:hyperlink>
    </w:p>
    <w:p w:rsidR="00FE1B16" w:rsidRPr="00D60069" w:rsidRDefault="00FE1B16" w:rsidP="00FE1B16">
      <w:bookmarkStart w:id="4" w:name="_GoBack"/>
      <w:bookmarkEnd w:id="4"/>
    </w:p>
    <w:sectPr w:rsidR="00FE1B16" w:rsidRPr="00D60069">
      <w:footerReference w:type="default" r:id="rId8"/>
      <w:type w:val="continuous"/>
      <w:pgSz w:w="12240" w:h="15840" w:code="1"/>
      <w:pgMar w:top="1008" w:right="1008" w:bottom="1008" w:left="1008" w:header="720" w:footer="648"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520" w:rsidRDefault="00367520">
      <w:pPr>
        <w:spacing w:before="0" w:after="0"/>
      </w:pPr>
      <w:r>
        <w:separator/>
      </w:r>
    </w:p>
  </w:endnote>
  <w:endnote w:type="continuationSeparator" w:id="0">
    <w:p w:rsidR="00367520" w:rsidRDefault="003675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9596814"/>
      <w:docPartObj>
        <w:docPartGallery w:val="Page Numbers (Bottom of Page)"/>
        <w:docPartUnique/>
      </w:docPartObj>
    </w:sdtPr>
    <w:sdtEndPr>
      <w:rPr>
        <w:noProof/>
      </w:rPr>
    </w:sdtEndPr>
    <w:sdtContent>
      <w:p w:rsidR="002B2D13" w:rsidRDefault="006344A8">
        <w:pPr>
          <w:pStyle w:val="Footer"/>
        </w:pPr>
        <w:r>
          <w:fldChar w:fldCharType="begin"/>
        </w:r>
        <w:r>
          <w:instrText xml:space="preserve"> PAGE   \* MERGEFORMAT </w:instrText>
        </w:r>
        <w:r>
          <w:fldChar w:fldCharType="separate"/>
        </w:r>
        <w:r w:rsidR="003D5BF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520" w:rsidRDefault="00367520">
      <w:pPr>
        <w:spacing w:before="0" w:after="0"/>
      </w:pPr>
      <w:r>
        <w:separator/>
      </w:r>
    </w:p>
  </w:footnote>
  <w:footnote w:type="continuationSeparator" w:id="0">
    <w:p w:rsidR="00367520" w:rsidRDefault="0036752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F205CD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0422FA"/>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6E0A4016"/>
    <w:multiLevelType w:val="hybridMultilevel"/>
    <w:tmpl w:val="9D044FAC"/>
    <w:lvl w:ilvl="0" w:tplc="0428E8A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C9"/>
    <w:rsid w:val="0017429C"/>
    <w:rsid w:val="001E0877"/>
    <w:rsid w:val="002B2D13"/>
    <w:rsid w:val="0034721D"/>
    <w:rsid w:val="00367520"/>
    <w:rsid w:val="003D5BF7"/>
    <w:rsid w:val="003F257D"/>
    <w:rsid w:val="004C7EE0"/>
    <w:rsid w:val="005305CC"/>
    <w:rsid w:val="005961D7"/>
    <w:rsid w:val="005A7328"/>
    <w:rsid w:val="005E3D6B"/>
    <w:rsid w:val="006344A8"/>
    <w:rsid w:val="00660EF4"/>
    <w:rsid w:val="00734EEC"/>
    <w:rsid w:val="007F04FA"/>
    <w:rsid w:val="008B5596"/>
    <w:rsid w:val="008D22D9"/>
    <w:rsid w:val="0090719A"/>
    <w:rsid w:val="009B54EB"/>
    <w:rsid w:val="00A77391"/>
    <w:rsid w:val="00B5545A"/>
    <w:rsid w:val="00B5751D"/>
    <w:rsid w:val="00C26BC9"/>
    <w:rsid w:val="00CE2195"/>
    <w:rsid w:val="00CE3CAD"/>
    <w:rsid w:val="00D60069"/>
    <w:rsid w:val="00D62E01"/>
    <w:rsid w:val="00D661EE"/>
    <w:rsid w:val="00E048B4"/>
    <w:rsid w:val="00EB670E"/>
    <w:rsid w:val="00F434DD"/>
    <w:rsid w:val="00FA657C"/>
    <w:rsid w:val="00FD128E"/>
    <w:rsid w:val="00FE1B16"/>
    <w:rsid w:val="00FF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43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BF7"/>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cs="Arial"/>
      <w:b/>
      <w:bCs/>
      <w:i/>
      <w:kern w:val="32"/>
      <w:sz w:val="28"/>
      <w:szCs w:val="32"/>
    </w:rPr>
  </w:style>
  <w:style w:type="paragraph" w:styleId="Heading2">
    <w:name w:val="heading 2"/>
    <w:basedOn w:val="Normal"/>
    <w:uiPriority w:val="9"/>
    <w:qFormat/>
    <w:pPr>
      <w:keepNext/>
      <w:outlineLvl w:val="1"/>
    </w:pPr>
    <w:rPr>
      <w:rFonts w:asciiTheme="majorHAnsi" w:eastAsiaTheme="majorEastAsia" w:hAnsiTheme="majorHAnsi" w:cs="Arial"/>
      <w:b/>
      <w:bCs/>
      <w:iCs/>
      <w:szCs w:val="28"/>
    </w:rPr>
  </w:style>
  <w:style w:type="paragraph" w:styleId="Heading3">
    <w:name w:val="heading 3"/>
    <w:basedOn w:val="Normal"/>
    <w:uiPriority w:val="9"/>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unhideWhenUsed/>
    <w:qFormat/>
    <w:rsid w:val="00D60069"/>
    <w:pPr>
      <w:keepNext/>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3"/>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paragraph" w:styleId="Title">
    <w:name w:val="Title"/>
    <w:basedOn w:val="Normal"/>
    <w:link w:val="TitleChar"/>
    <w:uiPriority w:val="1"/>
    <w:qFormat/>
    <w:rsid w:val="001E0877"/>
    <w:pPr>
      <w:spacing w:before="0" w:after="160"/>
      <w:contextualSpacing/>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660EF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60EF4"/>
    <w:pPr>
      <w:spacing w:after="0"/>
    </w:pPr>
    <w:tblPr>
      <w:tblStyleRowBandSize w:val="1"/>
      <w:tblStyleColBandSize w:val="1"/>
    </w:tblPr>
    <w:tblStylePr w:type="firstRow">
      <w:rPr>
        <w:rFonts w:asciiTheme="majorHAnsi" w:eastAsiaTheme="majorEastAsia" w:hAnsiTheme="majorHAnsi" w:cstheme="majorBidi"/>
        <w:i w:val="0"/>
        <w:iCs/>
        <w:sz w:val="19"/>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4C7EE0"/>
    <w:rPr>
      <w:color w:val="808080"/>
    </w:rPr>
  </w:style>
  <w:style w:type="character" w:styleId="Hyperlink">
    <w:name w:val="Hyperlink"/>
    <w:basedOn w:val="DefaultParagraphFont"/>
    <w:uiPriority w:val="99"/>
    <w:semiHidden/>
    <w:unhideWhenUsed/>
    <w:rsid w:val="00B57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7887">
      <w:bodyDiv w:val="1"/>
      <w:marLeft w:val="0"/>
      <w:marRight w:val="0"/>
      <w:marTop w:val="0"/>
      <w:marBottom w:val="0"/>
      <w:divBdr>
        <w:top w:val="none" w:sz="0" w:space="0" w:color="auto"/>
        <w:left w:val="none" w:sz="0" w:space="0" w:color="auto"/>
        <w:bottom w:val="none" w:sz="0" w:space="0" w:color="auto"/>
        <w:right w:val="none" w:sz="0" w:space="0" w:color="auto"/>
      </w:divBdr>
    </w:div>
    <w:div w:id="56761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yjHFwYJN1Xz8QzrWN2uYPCLasmsZCDmF-bZKUNb_H7E/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uttichikeloth\Downloads\tf1639256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D490998C464CCEB1F4451A7F4031AD"/>
        <w:category>
          <w:name w:val="General"/>
          <w:gallery w:val="placeholder"/>
        </w:category>
        <w:types>
          <w:type w:val="bbPlcHdr"/>
        </w:types>
        <w:behaviors>
          <w:behavior w:val="content"/>
        </w:behaviors>
        <w:guid w:val="{8191AB73-D967-4FA3-98AC-6FC4F87853D6}"/>
      </w:docPartPr>
      <w:docPartBody>
        <w:p w:rsidR="00000000" w:rsidRDefault="00123937">
          <w:pPr>
            <w:pStyle w:val="F3D490998C464CCEB1F4451A7F4031AD"/>
          </w:pPr>
          <w:r w:rsidRPr="00D60069">
            <w:t>Meeting called by:</w:t>
          </w:r>
        </w:p>
      </w:docPartBody>
    </w:docPart>
    <w:docPart>
      <w:docPartPr>
        <w:name w:val="DF657925B58A4373B773AF51179F0563"/>
        <w:category>
          <w:name w:val="General"/>
          <w:gallery w:val="placeholder"/>
        </w:category>
        <w:types>
          <w:type w:val="bbPlcHdr"/>
        </w:types>
        <w:behaviors>
          <w:behavior w:val="content"/>
        </w:behaviors>
        <w:guid w:val="{93DDC7A2-38BC-47DC-9D28-58DCB75DA001}"/>
      </w:docPartPr>
      <w:docPartBody>
        <w:p w:rsidR="00000000" w:rsidRDefault="00123937">
          <w:pPr>
            <w:pStyle w:val="DF657925B58A4373B773AF51179F0563"/>
          </w:pPr>
          <w:r w:rsidRPr="00D60069">
            <w:t>Type of meeting:</w:t>
          </w:r>
        </w:p>
      </w:docPartBody>
    </w:docPart>
    <w:docPart>
      <w:docPartPr>
        <w:name w:val="673380792FDB46ADADD0128C500F1EB6"/>
        <w:category>
          <w:name w:val="General"/>
          <w:gallery w:val="placeholder"/>
        </w:category>
        <w:types>
          <w:type w:val="bbPlcHdr"/>
        </w:types>
        <w:behaviors>
          <w:behavior w:val="content"/>
        </w:behaviors>
        <w:guid w:val="{DCFEEA7E-A1B4-43F7-ACA2-364814AC7A3B}"/>
      </w:docPartPr>
      <w:docPartBody>
        <w:p w:rsidR="00000000" w:rsidRDefault="00123937">
          <w:pPr>
            <w:pStyle w:val="673380792FDB46ADADD0128C500F1EB6"/>
          </w:pPr>
          <w:r w:rsidRPr="00D60069">
            <w:t>Minutes</w:t>
          </w:r>
        </w:p>
      </w:docPartBody>
    </w:docPart>
    <w:docPart>
      <w:docPartPr>
        <w:name w:val="C31CCB651DED4E5DA261ED9D10D4B765"/>
        <w:category>
          <w:name w:val="General"/>
          <w:gallery w:val="placeholder"/>
        </w:category>
        <w:types>
          <w:type w:val="bbPlcHdr"/>
        </w:types>
        <w:behaviors>
          <w:behavior w:val="content"/>
        </w:behaviors>
        <w:guid w:val="{2347CEAB-C8B1-4067-95DB-E2B08037B146}"/>
      </w:docPartPr>
      <w:docPartBody>
        <w:p w:rsidR="00000000" w:rsidRDefault="00123937">
          <w:pPr>
            <w:pStyle w:val="C31CCB651DED4E5DA261ED9D10D4B765"/>
          </w:pPr>
          <w:r w:rsidRPr="00D60069">
            <w:t>Agenda item:</w:t>
          </w:r>
        </w:p>
      </w:docPartBody>
    </w:docPart>
    <w:docPart>
      <w:docPartPr>
        <w:name w:val="A5A621446D5B4FABAAFE7E2A4CED93BF"/>
        <w:category>
          <w:name w:val="General"/>
          <w:gallery w:val="placeholder"/>
        </w:category>
        <w:types>
          <w:type w:val="bbPlcHdr"/>
        </w:types>
        <w:behaviors>
          <w:behavior w:val="content"/>
        </w:behaviors>
        <w:guid w:val="{E7334645-9E66-4FB1-9146-AE2F1421FA93}"/>
      </w:docPartPr>
      <w:docPartBody>
        <w:p w:rsidR="00000000" w:rsidRDefault="00123937">
          <w:pPr>
            <w:pStyle w:val="A5A621446D5B4FABAAFE7E2A4CED93BF"/>
          </w:pPr>
          <w:r w:rsidRPr="00D60069">
            <w:t>Presenter:</w:t>
          </w:r>
        </w:p>
      </w:docPartBody>
    </w:docPart>
    <w:docPart>
      <w:docPartPr>
        <w:name w:val="F58786C5DAC04EB281743E1AB35B235C"/>
        <w:category>
          <w:name w:val="General"/>
          <w:gallery w:val="placeholder"/>
        </w:category>
        <w:types>
          <w:type w:val="bbPlcHdr"/>
        </w:types>
        <w:behaviors>
          <w:behavior w:val="content"/>
        </w:behaviors>
        <w:guid w:val="{6317D98B-0BB8-42CE-8FDF-91D6EA823A79}"/>
      </w:docPartPr>
      <w:docPartBody>
        <w:p w:rsidR="00000000" w:rsidRDefault="00123937">
          <w:pPr>
            <w:pStyle w:val="F58786C5DAC04EB281743E1AB35B235C"/>
          </w:pPr>
          <w:r w:rsidRPr="00D60069">
            <w:t>Discussion:</w:t>
          </w:r>
        </w:p>
      </w:docPartBody>
    </w:docPart>
    <w:docPart>
      <w:docPartPr>
        <w:name w:val="6D72B8A89BB0418B9165C3AD6A22AA72"/>
        <w:category>
          <w:name w:val="General"/>
          <w:gallery w:val="placeholder"/>
        </w:category>
        <w:types>
          <w:type w:val="bbPlcHdr"/>
        </w:types>
        <w:behaviors>
          <w:behavior w:val="content"/>
        </w:behaviors>
        <w:guid w:val="{D3FDD5E2-E2E3-42B8-82C6-3C1C35999ED3}"/>
      </w:docPartPr>
      <w:docPartBody>
        <w:p w:rsidR="00000000" w:rsidRDefault="00123937">
          <w:pPr>
            <w:pStyle w:val="6D72B8A89BB0418B9165C3AD6A22AA72"/>
          </w:pPr>
          <w:r w:rsidRPr="00D60069">
            <w:t>Discussion:</w:t>
          </w:r>
        </w:p>
      </w:docPartBody>
    </w:docPart>
    <w:docPart>
      <w:docPartPr>
        <w:name w:val="45B91185D82F4766A57F3AA14ADEA70E"/>
        <w:category>
          <w:name w:val="General"/>
          <w:gallery w:val="placeholder"/>
        </w:category>
        <w:types>
          <w:type w:val="bbPlcHdr"/>
        </w:types>
        <w:behaviors>
          <w:behavior w:val="content"/>
        </w:behaviors>
        <w:guid w:val="{88C41122-D64A-4CC0-893B-68B41E64B674}"/>
      </w:docPartPr>
      <w:docPartBody>
        <w:p w:rsidR="00000000" w:rsidRDefault="00123937">
          <w:pPr>
            <w:pStyle w:val="45B91185D82F4766A57F3AA14ADEA70E"/>
          </w:pPr>
          <w:r w:rsidRPr="00660EF4">
            <w:t>Action items</w:t>
          </w:r>
        </w:p>
      </w:docPartBody>
    </w:docPart>
    <w:docPart>
      <w:docPartPr>
        <w:name w:val="F1064EE154A34667B563CAB17A3B63CB"/>
        <w:category>
          <w:name w:val="General"/>
          <w:gallery w:val="placeholder"/>
        </w:category>
        <w:types>
          <w:type w:val="bbPlcHdr"/>
        </w:types>
        <w:behaviors>
          <w:behavior w:val="content"/>
        </w:behaviors>
        <w:guid w:val="{A1BF6686-BCF7-43E3-BB9C-0C0BBC319B45}"/>
      </w:docPartPr>
      <w:docPartBody>
        <w:p w:rsidR="00000000" w:rsidRDefault="00123937">
          <w:pPr>
            <w:pStyle w:val="F1064EE154A34667B563CAB17A3B63CB"/>
          </w:pPr>
          <w:r w:rsidRPr="00660EF4">
            <w:t>Person responsible</w:t>
          </w:r>
        </w:p>
      </w:docPartBody>
    </w:docPart>
    <w:docPart>
      <w:docPartPr>
        <w:name w:val="EF3491F537D9454A84D639F8AD3AADBC"/>
        <w:category>
          <w:name w:val="General"/>
          <w:gallery w:val="placeholder"/>
        </w:category>
        <w:types>
          <w:type w:val="bbPlcHdr"/>
        </w:types>
        <w:behaviors>
          <w:behavior w:val="content"/>
        </w:behaviors>
        <w:guid w:val="{C7ED1120-5D01-42F1-9F49-1A9172D6BD81}"/>
      </w:docPartPr>
      <w:docPartBody>
        <w:p w:rsidR="00000000" w:rsidRDefault="00123937">
          <w:pPr>
            <w:pStyle w:val="EF3491F537D9454A84D639F8AD3AADBC"/>
          </w:pPr>
          <w:r w:rsidRPr="00660EF4">
            <w:t>Deadline</w:t>
          </w:r>
        </w:p>
      </w:docPartBody>
    </w:docPart>
    <w:docPart>
      <w:docPartPr>
        <w:name w:val="9C6A8B9C93844439B856D7BE4D2A5891"/>
        <w:category>
          <w:name w:val="General"/>
          <w:gallery w:val="placeholder"/>
        </w:category>
        <w:types>
          <w:type w:val="bbPlcHdr"/>
        </w:types>
        <w:behaviors>
          <w:behavior w:val="content"/>
        </w:behaviors>
        <w:guid w:val="{B865CA80-0FA3-451A-8AB1-880ADBC0E0E2}"/>
      </w:docPartPr>
      <w:docPartBody>
        <w:p w:rsidR="00000000" w:rsidRDefault="00123937">
          <w:pPr>
            <w:pStyle w:val="9C6A8B9C93844439B856D7BE4D2A5891"/>
          </w:pPr>
          <w:r w:rsidRPr="00D60069">
            <w:t>Agenda item:</w:t>
          </w:r>
        </w:p>
      </w:docPartBody>
    </w:docPart>
    <w:docPart>
      <w:docPartPr>
        <w:name w:val="9D3AE4ED796A4115A8DAC311BB7F17C1"/>
        <w:category>
          <w:name w:val="General"/>
          <w:gallery w:val="placeholder"/>
        </w:category>
        <w:types>
          <w:type w:val="bbPlcHdr"/>
        </w:types>
        <w:behaviors>
          <w:behavior w:val="content"/>
        </w:behaviors>
        <w:guid w:val="{F5BCC088-CD02-44E2-AF41-703CB9013AD5}"/>
      </w:docPartPr>
      <w:docPartBody>
        <w:p w:rsidR="00000000" w:rsidRDefault="00123937">
          <w:pPr>
            <w:pStyle w:val="9D3AE4ED796A4115A8DAC311BB7F17C1"/>
          </w:pPr>
          <w:r w:rsidRPr="00D60069">
            <w:t>Presenter:</w:t>
          </w:r>
        </w:p>
      </w:docPartBody>
    </w:docPart>
    <w:docPart>
      <w:docPartPr>
        <w:name w:val="7F66C42845A1437780CD7BD71D9AE41B"/>
        <w:category>
          <w:name w:val="General"/>
          <w:gallery w:val="placeholder"/>
        </w:category>
        <w:types>
          <w:type w:val="bbPlcHdr"/>
        </w:types>
        <w:behaviors>
          <w:behavior w:val="content"/>
        </w:behaviors>
        <w:guid w:val="{9A45369B-AD6F-442C-8634-8CA4E5B29758}"/>
      </w:docPartPr>
      <w:docPartBody>
        <w:p w:rsidR="00000000" w:rsidRDefault="00123937">
          <w:pPr>
            <w:pStyle w:val="7F66C42845A1437780CD7BD71D9AE41B"/>
          </w:pPr>
          <w:r w:rsidRPr="00D60069">
            <w:t>Discussion:</w:t>
          </w:r>
        </w:p>
      </w:docPartBody>
    </w:docPart>
    <w:docPart>
      <w:docPartPr>
        <w:name w:val="28B56751CFEB4625A5552347460F78D9"/>
        <w:category>
          <w:name w:val="General"/>
          <w:gallery w:val="placeholder"/>
        </w:category>
        <w:types>
          <w:type w:val="bbPlcHdr"/>
        </w:types>
        <w:behaviors>
          <w:behavior w:val="content"/>
        </w:behaviors>
        <w:guid w:val="{54515350-1299-4D2F-805D-2171CF660DA6}"/>
      </w:docPartPr>
      <w:docPartBody>
        <w:p w:rsidR="00000000" w:rsidRDefault="003164C4" w:rsidP="003164C4">
          <w:pPr>
            <w:pStyle w:val="28B56751CFEB4625A5552347460F78D9"/>
          </w:pPr>
          <w:r w:rsidRPr="00D60069">
            <w:t>Agenda item:</w:t>
          </w:r>
        </w:p>
      </w:docPartBody>
    </w:docPart>
    <w:docPart>
      <w:docPartPr>
        <w:name w:val="037D1B6C01644C97930026845D7BA480"/>
        <w:category>
          <w:name w:val="General"/>
          <w:gallery w:val="placeholder"/>
        </w:category>
        <w:types>
          <w:type w:val="bbPlcHdr"/>
        </w:types>
        <w:behaviors>
          <w:behavior w:val="content"/>
        </w:behaviors>
        <w:guid w:val="{FC1B3C1F-071C-46ED-B016-0CAE7A1020AE}"/>
      </w:docPartPr>
      <w:docPartBody>
        <w:p w:rsidR="00000000" w:rsidRDefault="003164C4" w:rsidP="003164C4">
          <w:pPr>
            <w:pStyle w:val="037D1B6C01644C97930026845D7BA480"/>
          </w:pPr>
          <w:r w:rsidRPr="00D60069">
            <w:t>Presenter:</w:t>
          </w:r>
        </w:p>
      </w:docPartBody>
    </w:docPart>
    <w:docPart>
      <w:docPartPr>
        <w:name w:val="7235B387AF3B44FFA0F9366DD6FD4495"/>
        <w:category>
          <w:name w:val="General"/>
          <w:gallery w:val="placeholder"/>
        </w:category>
        <w:types>
          <w:type w:val="bbPlcHdr"/>
        </w:types>
        <w:behaviors>
          <w:behavior w:val="content"/>
        </w:behaviors>
        <w:guid w:val="{9E827CFE-672B-4DD7-8D4E-00096B8FDEDD}"/>
      </w:docPartPr>
      <w:docPartBody>
        <w:p w:rsidR="00000000" w:rsidRDefault="003164C4" w:rsidP="003164C4">
          <w:pPr>
            <w:pStyle w:val="7235B387AF3B44FFA0F9366DD6FD4495"/>
          </w:pPr>
          <w:r w:rsidRPr="00D60069">
            <w:t>Discussion:</w:t>
          </w:r>
        </w:p>
      </w:docPartBody>
    </w:docPart>
    <w:docPart>
      <w:docPartPr>
        <w:name w:val="1D34996C0BC242A8B4950A035644733B"/>
        <w:category>
          <w:name w:val="General"/>
          <w:gallery w:val="placeholder"/>
        </w:category>
        <w:types>
          <w:type w:val="bbPlcHdr"/>
        </w:types>
        <w:behaviors>
          <w:behavior w:val="content"/>
        </w:behaviors>
        <w:guid w:val="{6432A78E-0753-4BFF-823E-D349CDDC9E4E}"/>
      </w:docPartPr>
      <w:docPartBody>
        <w:p w:rsidR="00000000" w:rsidRDefault="003164C4" w:rsidP="003164C4">
          <w:pPr>
            <w:pStyle w:val="1D34996C0BC242A8B4950A035644733B"/>
          </w:pPr>
          <w:r w:rsidRPr="00D60069">
            <w:t>Agenda item:</w:t>
          </w:r>
        </w:p>
      </w:docPartBody>
    </w:docPart>
    <w:docPart>
      <w:docPartPr>
        <w:name w:val="8960877039994EAB91EE214AB882592B"/>
        <w:category>
          <w:name w:val="General"/>
          <w:gallery w:val="placeholder"/>
        </w:category>
        <w:types>
          <w:type w:val="bbPlcHdr"/>
        </w:types>
        <w:behaviors>
          <w:behavior w:val="content"/>
        </w:behaviors>
        <w:guid w:val="{517254CB-F310-4EBE-A116-8834821287CC}"/>
      </w:docPartPr>
      <w:docPartBody>
        <w:p w:rsidR="00000000" w:rsidRDefault="003164C4" w:rsidP="003164C4">
          <w:pPr>
            <w:pStyle w:val="8960877039994EAB91EE214AB882592B"/>
          </w:pPr>
          <w:r w:rsidRPr="00D60069">
            <w:t>Presenter: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C4"/>
    <w:rsid w:val="00123937"/>
    <w:rsid w:val="0031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5EA11755CA431E9CBA51F291611407">
    <w:name w:val="335EA11755CA431E9CBA51F291611407"/>
  </w:style>
  <w:style w:type="paragraph" w:customStyle="1" w:styleId="212D482C26DC4AEBA87161761F6CA308">
    <w:name w:val="212D482C26DC4AEBA87161761F6CA308"/>
  </w:style>
  <w:style w:type="paragraph" w:customStyle="1" w:styleId="F9C5CECB49114A768AC51A1A8616306A">
    <w:name w:val="F9C5CECB49114A768AC51A1A8616306A"/>
  </w:style>
  <w:style w:type="paragraph" w:customStyle="1" w:styleId="07F32EE729A9430A822D20ADBB2238EE">
    <w:name w:val="07F32EE729A9430A822D20ADBB2238EE"/>
  </w:style>
  <w:style w:type="paragraph" w:customStyle="1" w:styleId="F3D490998C464CCEB1F4451A7F4031AD">
    <w:name w:val="F3D490998C464CCEB1F4451A7F4031AD"/>
  </w:style>
  <w:style w:type="paragraph" w:customStyle="1" w:styleId="51F41C782BE942DDB37748394E47C000">
    <w:name w:val="51F41C782BE942DDB37748394E47C000"/>
  </w:style>
  <w:style w:type="paragraph" w:customStyle="1" w:styleId="DF657925B58A4373B773AF51179F0563">
    <w:name w:val="DF657925B58A4373B773AF51179F0563"/>
  </w:style>
  <w:style w:type="paragraph" w:customStyle="1" w:styleId="AAAC4E505737445ABBB8B64E6C1C42D8">
    <w:name w:val="AAAC4E505737445ABBB8B64E6C1C42D8"/>
  </w:style>
  <w:style w:type="paragraph" w:customStyle="1" w:styleId="ED4EF90510724B93942E4924BDB7B6D4">
    <w:name w:val="ED4EF90510724B93942E4924BDB7B6D4"/>
  </w:style>
  <w:style w:type="paragraph" w:customStyle="1" w:styleId="A2C5C2BE396E420CB609C64833A58321">
    <w:name w:val="A2C5C2BE396E420CB609C64833A58321"/>
  </w:style>
  <w:style w:type="paragraph" w:customStyle="1" w:styleId="8119E17652E34584BF06A72F4F68911A">
    <w:name w:val="8119E17652E34584BF06A72F4F68911A"/>
  </w:style>
  <w:style w:type="paragraph" w:customStyle="1" w:styleId="6BD20389F7254BF0BE4DC05C91E5E47F">
    <w:name w:val="6BD20389F7254BF0BE4DC05C91E5E47F"/>
  </w:style>
  <w:style w:type="paragraph" w:customStyle="1" w:styleId="F399B9145D2349CDB4CA08EFD9194E31">
    <w:name w:val="F399B9145D2349CDB4CA08EFD9194E31"/>
  </w:style>
  <w:style w:type="paragraph" w:customStyle="1" w:styleId="BBDD701E384145D886A4A95C4E5EC29E">
    <w:name w:val="BBDD701E384145D886A4A95C4E5EC29E"/>
  </w:style>
  <w:style w:type="paragraph" w:customStyle="1" w:styleId="E9049B11120E4E89AE491958E060CE8E">
    <w:name w:val="E9049B11120E4E89AE491958E060CE8E"/>
  </w:style>
  <w:style w:type="paragraph" w:customStyle="1" w:styleId="E72B77D8A3414B7FA6C8D0B14DF84698">
    <w:name w:val="E72B77D8A3414B7FA6C8D0B14DF84698"/>
  </w:style>
  <w:style w:type="paragraph" w:customStyle="1" w:styleId="4E4FBB0A8CC44C85935E59E649CB7737">
    <w:name w:val="4E4FBB0A8CC44C85935E59E649CB7737"/>
  </w:style>
  <w:style w:type="paragraph" w:customStyle="1" w:styleId="5593D49A65464AEF88C23E6F344970BE">
    <w:name w:val="5593D49A65464AEF88C23E6F344970BE"/>
  </w:style>
  <w:style w:type="paragraph" w:customStyle="1" w:styleId="44D422C5B6A940828E34F0CD769F520C">
    <w:name w:val="44D422C5B6A940828E34F0CD769F520C"/>
  </w:style>
  <w:style w:type="paragraph" w:customStyle="1" w:styleId="852C6207315D423E9CB6A2C6F2246244">
    <w:name w:val="852C6207315D423E9CB6A2C6F2246244"/>
  </w:style>
  <w:style w:type="paragraph" w:customStyle="1" w:styleId="673380792FDB46ADADD0128C500F1EB6">
    <w:name w:val="673380792FDB46ADADD0128C500F1EB6"/>
  </w:style>
  <w:style w:type="paragraph" w:customStyle="1" w:styleId="C31CCB651DED4E5DA261ED9D10D4B765">
    <w:name w:val="C31CCB651DED4E5DA261ED9D10D4B765"/>
  </w:style>
  <w:style w:type="paragraph" w:customStyle="1" w:styleId="B5CCB5EE6B6D43FAB312D1DD6E7D0F3D">
    <w:name w:val="B5CCB5EE6B6D43FAB312D1DD6E7D0F3D"/>
  </w:style>
  <w:style w:type="paragraph" w:customStyle="1" w:styleId="A5A621446D5B4FABAAFE7E2A4CED93BF">
    <w:name w:val="A5A621446D5B4FABAAFE7E2A4CED93BF"/>
  </w:style>
  <w:style w:type="paragraph" w:customStyle="1" w:styleId="4C479DD6791E4A789C5389BDBB412D6F">
    <w:name w:val="4C479DD6791E4A789C5389BDBB412D6F"/>
  </w:style>
  <w:style w:type="paragraph" w:customStyle="1" w:styleId="F58786C5DAC04EB281743E1AB35B235C">
    <w:name w:val="F58786C5DAC04EB281743E1AB35B235C"/>
  </w:style>
  <w:style w:type="paragraph" w:customStyle="1" w:styleId="0D01086D762A44DD91F044DDA24477BC">
    <w:name w:val="0D01086D762A44DD91F044DDA24477BC"/>
  </w:style>
  <w:style w:type="paragraph" w:customStyle="1" w:styleId="642D2D898B394C31B91A2B6E081491A8">
    <w:name w:val="642D2D898B394C31B91A2B6E081491A8"/>
  </w:style>
  <w:style w:type="paragraph" w:customStyle="1" w:styleId="B62B894102854EA5BDDAFC3499B7BDE0">
    <w:name w:val="B62B894102854EA5BDDAFC3499B7BDE0"/>
  </w:style>
  <w:style w:type="paragraph" w:customStyle="1" w:styleId="BF6E34BB2E284B22A67B007D141FF32E">
    <w:name w:val="BF6E34BB2E284B22A67B007D141FF32E"/>
  </w:style>
  <w:style w:type="paragraph" w:customStyle="1" w:styleId="6C235335BF634088885917379F286DD0">
    <w:name w:val="6C235335BF634088885917379F286DD0"/>
  </w:style>
  <w:style w:type="paragraph" w:customStyle="1" w:styleId="030F3559040A4F25817F726CFC42776A">
    <w:name w:val="030F3559040A4F25817F726CFC42776A"/>
  </w:style>
  <w:style w:type="paragraph" w:customStyle="1" w:styleId="22878F7F1A9D4093A28EAE395F2391FF">
    <w:name w:val="22878F7F1A9D4093A28EAE395F2391FF"/>
  </w:style>
  <w:style w:type="paragraph" w:customStyle="1" w:styleId="34F93649BEE64EFC911A5386472F6A23">
    <w:name w:val="34F93649BEE64EFC911A5386472F6A23"/>
  </w:style>
  <w:style w:type="paragraph" w:customStyle="1" w:styleId="296157541C5C4ABDA76E8F804378D012">
    <w:name w:val="296157541C5C4ABDA76E8F804378D012"/>
  </w:style>
  <w:style w:type="paragraph" w:customStyle="1" w:styleId="E8D4444334094AA9AECE17825E139909">
    <w:name w:val="E8D4444334094AA9AECE17825E139909"/>
  </w:style>
  <w:style w:type="paragraph" w:customStyle="1" w:styleId="77E248D92A64476E8FD434C420A9D7D9">
    <w:name w:val="77E248D92A64476E8FD434C420A9D7D9"/>
  </w:style>
  <w:style w:type="paragraph" w:customStyle="1" w:styleId="F5BBA387377B43F0A0587FB311BAAC35">
    <w:name w:val="F5BBA387377B43F0A0587FB311BAAC35"/>
  </w:style>
  <w:style w:type="paragraph" w:customStyle="1" w:styleId="47BBAA0476234E2AA2B69B7E372F2F49">
    <w:name w:val="47BBAA0476234E2AA2B69B7E372F2F49"/>
  </w:style>
  <w:style w:type="paragraph" w:customStyle="1" w:styleId="A4EE6C8F14B2445E9465BFC895FAC1BC">
    <w:name w:val="A4EE6C8F14B2445E9465BFC895FAC1BC"/>
  </w:style>
  <w:style w:type="paragraph" w:customStyle="1" w:styleId="26E10E583241408496582F09A496A9C2">
    <w:name w:val="26E10E583241408496582F09A496A9C2"/>
  </w:style>
  <w:style w:type="paragraph" w:customStyle="1" w:styleId="E15EA5BDDCDF44C1BF9EF14E3247BB41">
    <w:name w:val="E15EA5BDDCDF44C1BF9EF14E3247BB41"/>
  </w:style>
  <w:style w:type="paragraph" w:customStyle="1" w:styleId="FD5FE540029647438C8DABB30E10C9B2">
    <w:name w:val="FD5FE540029647438C8DABB30E10C9B2"/>
  </w:style>
  <w:style w:type="paragraph" w:customStyle="1" w:styleId="1C2024FE16CE43E1B7419B93929BD1D6">
    <w:name w:val="1C2024FE16CE43E1B7419B93929BD1D6"/>
  </w:style>
  <w:style w:type="paragraph" w:customStyle="1" w:styleId="6AB324C51B564B0FA10C791C79D8B917">
    <w:name w:val="6AB324C51B564B0FA10C791C79D8B917"/>
  </w:style>
  <w:style w:type="paragraph" w:customStyle="1" w:styleId="6D72B8A89BB0418B9165C3AD6A22AA72">
    <w:name w:val="6D72B8A89BB0418B9165C3AD6A22AA72"/>
  </w:style>
  <w:style w:type="paragraph" w:customStyle="1" w:styleId="BF67156F56F14F62BAFAAA4481885C09">
    <w:name w:val="BF67156F56F14F62BAFAAA4481885C09"/>
  </w:style>
  <w:style w:type="paragraph" w:customStyle="1" w:styleId="80F6751D9C434AE287734BE8C5C28BAA">
    <w:name w:val="80F6751D9C434AE287734BE8C5C28BAA"/>
  </w:style>
  <w:style w:type="paragraph" w:customStyle="1" w:styleId="7989D976826C4D8FBC37CA2A3B523668">
    <w:name w:val="7989D976826C4D8FBC37CA2A3B523668"/>
  </w:style>
  <w:style w:type="paragraph" w:customStyle="1" w:styleId="45B91185D82F4766A57F3AA14ADEA70E">
    <w:name w:val="45B91185D82F4766A57F3AA14ADEA70E"/>
  </w:style>
  <w:style w:type="paragraph" w:customStyle="1" w:styleId="F1064EE154A34667B563CAB17A3B63CB">
    <w:name w:val="F1064EE154A34667B563CAB17A3B63CB"/>
  </w:style>
  <w:style w:type="paragraph" w:customStyle="1" w:styleId="EF3491F537D9454A84D639F8AD3AADBC">
    <w:name w:val="EF3491F537D9454A84D639F8AD3AADBC"/>
  </w:style>
  <w:style w:type="paragraph" w:customStyle="1" w:styleId="CDE4AB35AA9F4E4AB63E917ED113F287">
    <w:name w:val="CDE4AB35AA9F4E4AB63E917ED113F287"/>
  </w:style>
  <w:style w:type="paragraph" w:customStyle="1" w:styleId="5A00B9921C15442CA3D6CB558E8E7162">
    <w:name w:val="5A00B9921C15442CA3D6CB558E8E7162"/>
  </w:style>
  <w:style w:type="paragraph" w:customStyle="1" w:styleId="5D8B48F76E7649ACBA96B9F2D0502BA9">
    <w:name w:val="5D8B48F76E7649ACBA96B9F2D0502BA9"/>
  </w:style>
  <w:style w:type="paragraph" w:customStyle="1" w:styleId="8351ACB104074719A584E64543CB1B3A">
    <w:name w:val="8351ACB104074719A584E64543CB1B3A"/>
  </w:style>
  <w:style w:type="paragraph" w:customStyle="1" w:styleId="607F7C1EBFAE4559BAD38D84229B846C">
    <w:name w:val="607F7C1EBFAE4559BAD38D84229B846C"/>
  </w:style>
  <w:style w:type="paragraph" w:customStyle="1" w:styleId="757283B830A845CAA8C26C24035867E1">
    <w:name w:val="757283B830A845CAA8C26C24035867E1"/>
  </w:style>
  <w:style w:type="paragraph" w:customStyle="1" w:styleId="522F64B544CC40328FC988200D5D7DFC">
    <w:name w:val="522F64B544CC40328FC988200D5D7DFC"/>
  </w:style>
  <w:style w:type="paragraph" w:customStyle="1" w:styleId="26E71F6385EB46B992808E8804972E3B">
    <w:name w:val="26E71F6385EB46B992808E8804972E3B"/>
  </w:style>
  <w:style w:type="paragraph" w:customStyle="1" w:styleId="91CCEF2CE5D041F9AC378A68E192D0DB">
    <w:name w:val="91CCEF2CE5D041F9AC378A68E192D0DB"/>
  </w:style>
  <w:style w:type="paragraph" w:customStyle="1" w:styleId="9C6A8B9C93844439B856D7BE4D2A5891">
    <w:name w:val="9C6A8B9C93844439B856D7BE4D2A5891"/>
  </w:style>
  <w:style w:type="paragraph" w:customStyle="1" w:styleId="A627A88E1FE04BB6828C8B03C7830929">
    <w:name w:val="A627A88E1FE04BB6828C8B03C7830929"/>
  </w:style>
  <w:style w:type="paragraph" w:customStyle="1" w:styleId="9D3AE4ED796A4115A8DAC311BB7F17C1">
    <w:name w:val="9D3AE4ED796A4115A8DAC311BB7F17C1"/>
  </w:style>
  <w:style w:type="paragraph" w:customStyle="1" w:styleId="6B16BF3A5F6A475B889A6DC9729625A5">
    <w:name w:val="6B16BF3A5F6A475B889A6DC9729625A5"/>
  </w:style>
  <w:style w:type="paragraph" w:customStyle="1" w:styleId="7F66C42845A1437780CD7BD71D9AE41B">
    <w:name w:val="7F66C42845A1437780CD7BD71D9AE41B"/>
  </w:style>
  <w:style w:type="paragraph" w:customStyle="1" w:styleId="D7684F61B0C84BC4B33FBB80B6D6C151">
    <w:name w:val="D7684F61B0C84BC4B33FBB80B6D6C151"/>
  </w:style>
  <w:style w:type="paragraph" w:customStyle="1" w:styleId="6BA8C7FDFCF145E89EB5524F779AFAA3">
    <w:name w:val="6BA8C7FDFCF145E89EB5524F779AFAA3"/>
  </w:style>
  <w:style w:type="paragraph" w:customStyle="1" w:styleId="548BE164ED5A49EEA29C62FD16840EF1">
    <w:name w:val="548BE164ED5A49EEA29C62FD16840EF1"/>
  </w:style>
  <w:style w:type="paragraph" w:customStyle="1" w:styleId="BA7BC566424B4B368E05710F3E5D7791">
    <w:name w:val="BA7BC566424B4B368E05710F3E5D7791"/>
  </w:style>
  <w:style w:type="paragraph" w:customStyle="1" w:styleId="55914B5A37864273A60DAAD4C5C2A687">
    <w:name w:val="55914B5A37864273A60DAAD4C5C2A687"/>
  </w:style>
  <w:style w:type="paragraph" w:customStyle="1" w:styleId="819EB1E7862D417CBAF749CC4145BB4B">
    <w:name w:val="819EB1E7862D417CBAF749CC4145BB4B"/>
  </w:style>
  <w:style w:type="paragraph" w:customStyle="1" w:styleId="C1D12C45C88941EDBC2570AE9C980E65">
    <w:name w:val="C1D12C45C88941EDBC2570AE9C980E65"/>
  </w:style>
  <w:style w:type="paragraph" w:customStyle="1" w:styleId="E784BED975E6446FBD3BBB8594739053">
    <w:name w:val="E784BED975E6446FBD3BBB8594739053"/>
  </w:style>
  <w:style w:type="paragraph" w:customStyle="1" w:styleId="15F1D4DC3B154F7EA102F5BA63CFD40A">
    <w:name w:val="15F1D4DC3B154F7EA102F5BA63CFD40A"/>
  </w:style>
  <w:style w:type="paragraph" w:customStyle="1" w:styleId="86EF4F7937BF430EB395FFF0854D1713">
    <w:name w:val="86EF4F7937BF430EB395FFF0854D1713"/>
  </w:style>
  <w:style w:type="paragraph" w:customStyle="1" w:styleId="DBB4D5F0917943E98D4FEE127098497B">
    <w:name w:val="DBB4D5F0917943E98D4FEE127098497B"/>
  </w:style>
  <w:style w:type="paragraph" w:customStyle="1" w:styleId="4FA503B926064439B3C8F21BB6434A7C">
    <w:name w:val="4FA503B926064439B3C8F21BB6434A7C"/>
  </w:style>
  <w:style w:type="paragraph" w:customStyle="1" w:styleId="3BE6F367E2A94D3DA675631BA5AB89D2">
    <w:name w:val="3BE6F367E2A94D3DA675631BA5AB89D2"/>
  </w:style>
  <w:style w:type="paragraph" w:customStyle="1" w:styleId="01AE3D8FAED44D19A3087B36DA092531">
    <w:name w:val="01AE3D8FAED44D19A3087B36DA092531"/>
  </w:style>
  <w:style w:type="paragraph" w:customStyle="1" w:styleId="6B6B11CAD66C49BFA958F609B048E484">
    <w:name w:val="6B6B11CAD66C49BFA958F609B048E484"/>
  </w:style>
  <w:style w:type="paragraph" w:customStyle="1" w:styleId="73563C4EB5F846A19ADE12B560C74116">
    <w:name w:val="73563C4EB5F846A19ADE12B560C74116"/>
  </w:style>
  <w:style w:type="paragraph" w:customStyle="1" w:styleId="9985415016554E6D945760A1B8960413">
    <w:name w:val="9985415016554E6D945760A1B8960413"/>
  </w:style>
  <w:style w:type="paragraph" w:customStyle="1" w:styleId="46A7BEF07E0D49B9841FFF43B3F29A80">
    <w:name w:val="46A7BEF07E0D49B9841FFF43B3F29A80"/>
  </w:style>
  <w:style w:type="paragraph" w:customStyle="1" w:styleId="8B4E462C065C4CBD99C43DC82BC340E5">
    <w:name w:val="8B4E462C065C4CBD99C43DC82BC340E5"/>
  </w:style>
  <w:style w:type="paragraph" w:customStyle="1" w:styleId="B7791CD97C8743F1B79677E75370A04B">
    <w:name w:val="B7791CD97C8743F1B79677E75370A04B"/>
  </w:style>
  <w:style w:type="paragraph" w:customStyle="1" w:styleId="2AC2798F05F646C3AD48DB2445C11E45">
    <w:name w:val="2AC2798F05F646C3AD48DB2445C11E45"/>
  </w:style>
  <w:style w:type="paragraph" w:customStyle="1" w:styleId="861F87C507A243DC8D08B629B5F3330B">
    <w:name w:val="861F87C507A243DC8D08B629B5F3330B"/>
  </w:style>
  <w:style w:type="paragraph" w:customStyle="1" w:styleId="28B56751CFEB4625A5552347460F78D9">
    <w:name w:val="28B56751CFEB4625A5552347460F78D9"/>
    <w:rsid w:val="003164C4"/>
  </w:style>
  <w:style w:type="paragraph" w:customStyle="1" w:styleId="037D1B6C01644C97930026845D7BA480">
    <w:name w:val="037D1B6C01644C97930026845D7BA480"/>
    <w:rsid w:val="003164C4"/>
  </w:style>
  <w:style w:type="paragraph" w:customStyle="1" w:styleId="7235B387AF3B44FFA0F9366DD6FD4495">
    <w:name w:val="7235B387AF3B44FFA0F9366DD6FD4495"/>
    <w:rsid w:val="003164C4"/>
  </w:style>
  <w:style w:type="paragraph" w:customStyle="1" w:styleId="958BB0F9FCD742868DB2DD7061A80EEA">
    <w:name w:val="958BB0F9FCD742868DB2DD7061A80EEA"/>
    <w:rsid w:val="003164C4"/>
  </w:style>
  <w:style w:type="paragraph" w:customStyle="1" w:styleId="1D34996C0BC242A8B4950A035644733B">
    <w:name w:val="1D34996C0BC242A8B4950A035644733B"/>
    <w:rsid w:val="003164C4"/>
  </w:style>
  <w:style w:type="paragraph" w:customStyle="1" w:styleId="8960877039994EAB91EE214AB882592B">
    <w:name w:val="8960877039994EAB91EE214AB882592B"/>
    <w:rsid w:val="00316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tf16392567_win32</Template>
  <TotalTime>0</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2022-02-10T16:06:00Z</dcterms:created>
  <dcterms:modified xsi:type="dcterms:W3CDTF">2022-02-10T18:52:00Z</dcterms:modified>
  <cp:version/>
</cp:coreProperties>
</file>