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8A194F">
      <w:r>
        <w:t>March</w:t>
      </w:r>
      <w:r w:rsidR="00FB1192">
        <w:t xml:space="preserve"> 13</w:t>
      </w:r>
      <w:r w:rsidR="00B24663">
        <w:t>, 201</w:t>
      </w:r>
      <w:r>
        <w:t>9</w:t>
      </w:r>
    </w:p>
    <w:p w:rsidR="00FB1192" w:rsidRDefault="00B51D3D" w:rsidP="00DC3BAC">
      <w:r>
        <w:t>Present:</w:t>
      </w:r>
      <w:r w:rsidR="003B436C">
        <w:t xml:space="preserve"> </w:t>
      </w:r>
      <w:r w:rsidR="00967B62">
        <w:t>Martijn Schuemie</w:t>
      </w:r>
      <w:r w:rsidR="00C71445">
        <w:t xml:space="preserve">, Shirley, Nicole Pratt, </w:t>
      </w:r>
      <w:proofErr w:type="spellStart"/>
      <w:r w:rsidR="00C71445">
        <w:t>Jaehyoung</w:t>
      </w:r>
      <w:proofErr w:type="spellEnd"/>
      <w:r w:rsidR="00C71445">
        <w:t xml:space="preserve"> Cho, </w:t>
      </w:r>
      <w:proofErr w:type="spellStart"/>
      <w:r w:rsidR="00C71445">
        <w:t>Jimying</w:t>
      </w:r>
      <w:proofErr w:type="spellEnd"/>
      <w:r w:rsidR="00C71445">
        <w:t xml:space="preserve"> Park, </w:t>
      </w:r>
    </w:p>
    <w:p w:rsidR="000051E4" w:rsidRDefault="000051E4" w:rsidP="00DC3BAC"/>
    <w:p w:rsidR="00754761" w:rsidRDefault="000051E4" w:rsidP="00DC3BAC">
      <w:r>
        <w:t>Martijn presents on a list of issues that he observed when doing OHDSI network studies.</w:t>
      </w:r>
    </w:p>
    <w:p w:rsidR="000051E4" w:rsidRDefault="000051E4" w:rsidP="00DC3BAC"/>
    <w:p w:rsidR="00754761" w:rsidRDefault="00754761" w:rsidP="00DC3BAC">
      <w:r>
        <w:t xml:space="preserve">Chan: </w:t>
      </w:r>
      <w:r w:rsidR="000051E4">
        <w:t>Example of l</w:t>
      </w:r>
      <w:r>
        <w:t>ocal DB config</w:t>
      </w:r>
      <w:r w:rsidR="000051E4">
        <w:t xml:space="preserve"> issue</w:t>
      </w:r>
      <w:r>
        <w:t>: having problem with Korean language</w:t>
      </w:r>
    </w:p>
    <w:p w:rsidR="00754761" w:rsidRDefault="00754761" w:rsidP="00DC3BAC">
      <w:r>
        <w:t>Chan: PLP has many interdependencies that are hard to untangle</w:t>
      </w:r>
      <w:r w:rsidR="000051E4">
        <w:t xml:space="preserve"> when trying to install.</w:t>
      </w:r>
    </w:p>
    <w:p w:rsidR="00754761" w:rsidRDefault="00754761" w:rsidP="00DC3BAC">
      <w:r>
        <w:t xml:space="preserve">Chan: other issue: don’t have comprehensive list of data sources. For example, does DB have information after specific calendar date. </w:t>
      </w:r>
    </w:p>
    <w:p w:rsidR="00754761" w:rsidRDefault="00754761" w:rsidP="00DC3BAC">
      <w:r>
        <w:t>Chan: not standardized concepts for measurements, procedures</w:t>
      </w:r>
    </w:p>
    <w:p w:rsidR="00FB1192" w:rsidRDefault="00754761" w:rsidP="00DC3BAC">
      <w:r>
        <w:t xml:space="preserve">Nicole: Struggling with mapping issues. Especially keeping mapping up-to-date. </w:t>
      </w:r>
    </w:p>
    <w:p w:rsidR="00754761" w:rsidRDefault="00754761" w:rsidP="00DC3BAC">
      <w:r>
        <w:t xml:space="preserve">Nicole: important to understand differences between countries, like different prescribing </w:t>
      </w:r>
      <w:r w:rsidR="006A793D">
        <w:t>behavior. Could lead to natural experiments</w:t>
      </w:r>
    </w:p>
    <w:p w:rsidR="006A793D" w:rsidRDefault="006A793D" w:rsidP="00DC3BAC">
      <w:r>
        <w:t xml:space="preserve">Chan: in Korea </w:t>
      </w:r>
      <w:r w:rsidR="007E12EF">
        <w:t xml:space="preserve">we do </w:t>
      </w:r>
      <w:r>
        <w:t>shar</w:t>
      </w:r>
      <w:r w:rsidR="007E12EF">
        <w:t xml:space="preserve">e the full </w:t>
      </w:r>
      <w:r>
        <w:t>Achilles in</w:t>
      </w:r>
      <w:r w:rsidR="007E12EF">
        <w:t xml:space="preserve">side of a </w:t>
      </w:r>
      <w:r>
        <w:t>study consortium</w:t>
      </w:r>
    </w:p>
    <w:p w:rsidR="008F277C" w:rsidRDefault="008F277C" w:rsidP="00DC3BAC">
      <w:r>
        <w:t xml:space="preserve">Chan: did chart review for new study. Found definition of stroke was bad. PPV was .6. So still helpful. </w:t>
      </w:r>
      <w:r w:rsidR="007E12EF">
        <w:t>Only u</w:t>
      </w:r>
      <w:r>
        <w:t>sed data in the CDM. Discharge notes were in notes table.</w:t>
      </w:r>
    </w:p>
    <w:p w:rsidR="008F277C" w:rsidRDefault="008F277C" w:rsidP="00DC3BAC">
      <w:r>
        <w:t xml:space="preserve">Chan: other </w:t>
      </w:r>
      <w:r w:rsidR="00CB224E">
        <w:t xml:space="preserve">evaluation </w:t>
      </w:r>
      <w:r>
        <w:t>metric: comparing observed incidence rate with known rates.</w:t>
      </w:r>
    </w:p>
    <w:p w:rsidR="00417592" w:rsidRDefault="00417592" w:rsidP="00DC3BAC">
      <w:r>
        <w:t xml:space="preserve">Chan: In Korea many institutes support network research (&gt; 10 </w:t>
      </w:r>
      <w:proofErr w:type="spellStart"/>
      <w:r>
        <w:t>mln</w:t>
      </w:r>
      <w:proofErr w:type="spellEnd"/>
      <w:r>
        <w:t xml:space="preserve"> dollar)</w:t>
      </w:r>
    </w:p>
    <w:p w:rsidR="00417592" w:rsidRDefault="00BA2821" w:rsidP="00DC3BAC">
      <w:r>
        <w:t>Chan: suggest docker images for dealing with dependencies</w:t>
      </w:r>
      <w:r w:rsidR="00C6148A">
        <w:t>. But has some limitations itself (like file sizes)</w:t>
      </w:r>
    </w:p>
    <w:p w:rsidR="00C6148A" w:rsidRDefault="00C6148A" w:rsidP="00DC3BAC"/>
    <w:p w:rsidR="00BA2821" w:rsidRDefault="00BA2821" w:rsidP="00DC3BAC"/>
    <w:p w:rsidR="008F277C" w:rsidRDefault="008F277C" w:rsidP="00DC3BAC"/>
    <w:p w:rsidR="00FB1192" w:rsidRDefault="00FB1192" w:rsidP="00DC3BAC"/>
    <w:p w:rsidR="00FB1192" w:rsidRDefault="00FB1192" w:rsidP="00DC3BAC">
      <w:bookmarkStart w:id="0" w:name="_GoBack"/>
      <w:bookmarkEnd w:id="0"/>
    </w:p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051E4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17592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6A793D"/>
    <w:rsid w:val="0071488A"/>
    <w:rsid w:val="00754761"/>
    <w:rsid w:val="0076396E"/>
    <w:rsid w:val="007C4537"/>
    <w:rsid w:val="007E12EF"/>
    <w:rsid w:val="0081596A"/>
    <w:rsid w:val="008A194F"/>
    <w:rsid w:val="008E5394"/>
    <w:rsid w:val="008F277C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A2821"/>
    <w:rsid w:val="00BB3464"/>
    <w:rsid w:val="00BE43F4"/>
    <w:rsid w:val="00BF4D17"/>
    <w:rsid w:val="00C219B9"/>
    <w:rsid w:val="00C6148A"/>
    <w:rsid w:val="00C6355D"/>
    <w:rsid w:val="00C71445"/>
    <w:rsid w:val="00C72B09"/>
    <w:rsid w:val="00C76B76"/>
    <w:rsid w:val="00CB224E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87C4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12</cp:revision>
  <dcterms:created xsi:type="dcterms:W3CDTF">2018-11-12T16:21:00Z</dcterms:created>
  <dcterms:modified xsi:type="dcterms:W3CDTF">2019-03-20T07:42:00Z</dcterms:modified>
</cp:coreProperties>
</file>