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BDC" w:rsidRDefault="00E21BDC" w:rsidP="00E21BDC">
      <w:pPr>
        <w:pStyle w:val="Heading1"/>
      </w:pPr>
      <w:r>
        <w:t>Minutes of OHDSI workgroup in Population Level Estimation</w:t>
      </w:r>
    </w:p>
    <w:p w:rsidR="002E034D" w:rsidRDefault="00EC3972">
      <w:r>
        <w:t>September 13</w:t>
      </w:r>
      <w:bookmarkStart w:id="0" w:name="_GoBack"/>
      <w:bookmarkEnd w:id="0"/>
      <w:r w:rsidR="00B24663">
        <w:t>, 2018</w:t>
      </w:r>
    </w:p>
    <w:p w:rsidR="00FB1192" w:rsidRDefault="00B51D3D" w:rsidP="00DC3BAC">
      <w:r>
        <w:t>Present:</w:t>
      </w:r>
      <w:r w:rsidR="003B436C">
        <w:t xml:space="preserve"> </w:t>
      </w:r>
      <w:r w:rsidR="005B0F16" w:rsidRPr="005B0F16">
        <w:t>Martijn Schuemie, George</w:t>
      </w:r>
      <w:r w:rsidR="005B0F16">
        <w:t xml:space="preserve"> Hripcsak</w:t>
      </w:r>
      <w:r w:rsidR="005B0F16" w:rsidRPr="005B0F16">
        <w:t>, Andrew</w:t>
      </w:r>
      <w:r w:rsidR="005B0F16">
        <w:t xml:space="preserve"> Williams</w:t>
      </w:r>
      <w:r w:rsidR="005B0F16" w:rsidRPr="005B0F16">
        <w:t>, Anthony Senna, Yuxi Tian</w:t>
      </w:r>
    </w:p>
    <w:p w:rsidR="00FB1192" w:rsidRDefault="00FB1192" w:rsidP="00DC3BAC"/>
    <w:p w:rsidR="005B0F16" w:rsidRDefault="005B0F16" w:rsidP="00DC3BAC">
      <w:r>
        <w:t>Martijn present on CohortMethod V3.0, LEGEND, and the case-control evaluation</w:t>
      </w:r>
      <w:r>
        <w:t>.</w:t>
      </w:r>
    </w:p>
    <w:p w:rsidR="005B0F16" w:rsidRDefault="005B0F16" w:rsidP="00DC3BAC"/>
    <w:p w:rsidR="005B0F16" w:rsidRDefault="005B0F16" w:rsidP="00DC3BAC">
      <w:r>
        <w:t xml:space="preserve">Andrew: if we add interaction terms to the outcome model, shouldn’t they be excluded from the propensity model? </w:t>
      </w:r>
    </w:p>
    <w:p w:rsidR="005B0F16" w:rsidRDefault="005B0F16" w:rsidP="00DC3BAC">
      <w:r>
        <w:t>Martijn: not sure, would need to run some simulations.</w:t>
      </w:r>
    </w:p>
    <w:p w:rsidR="005B0F16" w:rsidRDefault="005B0F16" w:rsidP="00DC3BAC"/>
    <w:p w:rsidR="005B0F16" w:rsidRDefault="005B0F16" w:rsidP="00DC3BAC">
      <w:r>
        <w:t>Andrew: would it be possible to add a marker to the PS plot to show when equipoise is met?</w:t>
      </w:r>
    </w:p>
    <w:p w:rsidR="005B0F16" w:rsidRDefault="005B0F16" w:rsidP="00DC3BAC">
      <w:r>
        <w:t>Martijn: not black-and-white</w:t>
      </w:r>
    </w:p>
    <w:p w:rsidR="005B0F16" w:rsidRDefault="005B0F16" w:rsidP="00DC3BAC"/>
    <w:p w:rsidR="005B0F16" w:rsidRDefault="005B0F16" w:rsidP="00DC3BAC">
      <w:r>
        <w:t>George: maybe we should take the case-control paper to JAMA Open? That would be a better audience that SiM.</w:t>
      </w:r>
    </w:p>
    <w:p w:rsidR="005B0F16" w:rsidRDefault="005B0F16" w:rsidP="00DC3BAC"/>
    <w:p w:rsidR="005B0F16" w:rsidRDefault="005B0F16" w:rsidP="00DC3BAC"/>
    <w:sectPr w:rsidR="005B0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3D"/>
    <w:rsid w:val="000306DF"/>
    <w:rsid w:val="00045895"/>
    <w:rsid w:val="00057CA2"/>
    <w:rsid w:val="00063F78"/>
    <w:rsid w:val="000D721F"/>
    <w:rsid w:val="001151AC"/>
    <w:rsid w:val="00131D64"/>
    <w:rsid w:val="002E034D"/>
    <w:rsid w:val="00312A5A"/>
    <w:rsid w:val="003224FC"/>
    <w:rsid w:val="003258B8"/>
    <w:rsid w:val="00382821"/>
    <w:rsid w:val="003B436C"/>
    <w:rsid w:val="0040621B"/>
    <w:rsid w:val="00460D81"/>
    <w:rsid w:val="004952E3"/>
    <w:rsid w:val="004E5FE4"/>
    <w:rsid w:val="00535C8D"/>
    <w:rsid w:val="005516B4"/>
    <w:rsid w:val="00597AE8"/>
    <w:rsid w:val="005B0F16"/>
    <w:rsid w:val="005B155F"/>
    <w:rsid w:val="005B398B"/>
    <w:rsid w:val="005D509E"/>
    <w:rsid w:val="006242F6"/>
    <w:rsid w:val="0071488A"/>
    <w:rsid w:val="0076396E"/>
    <w:rsid w:val="007C4537"/>
    <w:rsid w:val="0081596A"/>
    <w:rsid w:val="008E5394"/>
    <w:rsid w:val="00940954"/>
    <w:rsid w:val="00967B62"/>
    <w:rsid w:val="009D7334"/>
    <w:rsid w:val="00A712BD"/>
    <w:rsid w:val="00A82C55"/>
    <w:rsid w:val="00B101C3"/>
    <w:rsid w:val="00B24663"/>
    <w:rsid w:val="00B51D3D"/>
    <w:rsid w:val="00B80351"/>
    <w:rsid w:val="00BB3464"/>
    <w:rsid w:val="00BE43F4"/>
    <w:rsid w:val="00BF4D17"/>
    <w:rsid w:val="00C219B9"/>
    <w:rsid w:val="00C6355D"/>
    <w:rsid w:val="00C72B09"/>
    <w:rsid w:val="00C76B76"/>
    <w:rsid w:val="00DC3BAC"/>
    <w:rsid w:val="00E21BDC"/>
    <w:rsid w:val="00E90423"/>
    <w:rsid w:val="00EC3972"/>
    <w:rsid w:val="00ED2824"/>
    <w:rsid w:val="00EE25D0"/>
    <w:rsid w:val="00F07580"/>
    <w:rsid w:val="00F40691"/>
    <w:rsid w:val="00F55E44"/>
    <w:rsid w:val="00F565A3"/>
    <w:rsid w:val="00F671E1"/>
    <w:rsid w:val="00F9100F"/>
    <w:rsid w:val="00FA2FBF"/>
    <w:rsid w:val="00FB1192"/>
    <w:rsid w:val="00FD78C4"/>
    <w:rsid w:val="00FE2953"/>
    <w:rsid w:val="00FE4807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9F5F4"/>
  <w15:docId w15:val="{8C6803B5-6E08-40B9-AC17-B1C5819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466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466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6</cp:revision>
  <dcterms:created xsi:type="dcterms:W3CDTF">2018-11-12T16:21:00Z</dcterms:created>
  <dcterms:modified xsi:type="dcterms:W3CDTF">2018-11-12T16:40:00Z</dcterms:modified>
</cp:coreProperties>
</file>