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3B436C">
      <w:r>
        <w:t>November 1</w:t>
      </w:r>
      <w:r w:rsidR="00B51D3D">
        <w:t>, 2017</w:t>
      </w:r>
    </w:p>
    <w:p w:rsidR="0040621B" w:rsidRDefault="00B51D3D" w:rsidP="0040621B">
      <w:r>
        <w:t>Present:</w:t>
      </w:r>
      <w:r w:rsidR="003B436C">
        <w:t xml:space="preserve"> Chan You </w:t>
      </w:r>
      <w:r w:rsidR="003B436C">
        <w:t>Seng</w:t>
      </w:r>
      <w:r w:rsidR="0040621B">
        <w:t xml:space="preserve">, </w:t>
      </w:r>
      <w:r w:rsidR="003B436C" w:rsidRPr="003B436C">
        <w:t xml:space="preserve">Lee </w:t>
      </w:r>
      <w:proofErr w:type="spellStart"/>
      <w:r w:rsidR="003B436C" w:rsidRPr="003B436C">
        <w:t>Danha</w:t>
      </w:r>
      <w:proofErr w:type="spellEnd"/>
      <w:r w:rsidR="003B436C" w:rsidRPr="003B436C">
        <w:t>, Do</w:t>
      </w:r>
      <w:r w:rsidR="003B436C">
        <w:t xml:space="preserve"> </w:t>
      </w:r>
      <w:proofErr w:type="spellStart"/>
      <w:r w:rsidR="003B436C" w:rsidRPr="003B436C">
        <w:t>Yaop</w:t>
      </w:r>
      <w:proofErr w:type="spellEnd"/>
      <w:r w:rsidR="003B436C">
        <w:t xml:space="preserve"> </w:t>
      </w:r>
      <w:r w:rsidR="003B436C" w:rsidRPr="003B436C">
        <w:t>Kim</w:t>
      </w:r>
      <w:r w:rsidR="003B436C">
        <w:t xml:space="preserve">, </w:t>
      </w:r>
      <w:r w:rsidR="0040621B">
        <w:t>Martijn Schuemie</w:t>
      </w:r>
    </w:p>
    <w:p w:rsidR="00A82C55" w:rsidRDefault="003B436C" w:rsidP="003B436C">
      <w:r>
        <w:t xml:space="preserve">Martijn leads the discussion on software validity. </w:t>
      </w:r>
    </w:p>
    <w:p w:rsidR="003B436C" w:rsidRDefault="003B436C" w:rsidP="003B436C">
      <w:r>
        <w:t xml:space="preserve">Chan mentions he discussed with Bart </w:t>
      </w:r>
      <w:proofErr w:type="spellStart"/>
      <w:r w:rsidRPr="003B436C">
        <w:t>Vannieuwenhuyse</w:t>
      </w:r>
      <w:proofErr w:type="spellEnd"/>
      <w:r>
        <w:t xml:space="preserve"> (Janssen) about the need to create a library of validated outcome definitions. Martijn agrees that outcome definition validity is an essential component of the validity of a study, and that we need such a library, but wonders whether we have solved the process of creating and validating outcome definitions. </w:t>
      </w:r>
    </w:p>
    <w:p w:rsidR="003B436C" w:rsidRDefault="003B436C" w:rsidP="003B436C">
      <w:r>
        <w:t>Chan also mentions that he and his team used the large-scale population level estimation experiment (on depression treatments) as a</w:t>
      </w:r>
      <w:bookmarkStart w:id="0" w:name="_GoBack"/>
      <w:bookmarkEnd w:id="0"/>
      <w:r>
        <w:t xml:space="preserve"> validation and presented these results to the Korean authorities. Type 1 error was around 5%, and type 2 error was around 30%, which impressed the authorities. Chan is convinced that if the experiment is executed not a sample but the entire database the type 2 error will go down.</w:t>
      </w:r>
    </w:p>
    <w:p w:rsidR="003B436C" w:rsidRDefault="003B436C" w:rsidP="003B436C"/>
    <w:p w:rsidR="003B436C" w:rsidRDefault="003B436C" w:rsidP="003B436C"/>
    <w:sectPr w:rsidR="003B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306DF"/>
    <w:rsid w:val="00045895"/>
    <w:rsid w:val="000D721F"/>
    <w:rsid w:val="001151AC"/>
    <w:rsid w:val="002E034D"/>
    <w:rsid w:val="003258B8"/>
    <w:rsid w:val="003B436C"/>
    <w:rsid w:val="0040621B"/>
    <w:rsid w:val="004952E3"/>
    <w:rsid w:val="005D509E"/>
    <w:rsid w:val="0071488A"/>
    <w:rsid w:val="0076396E"/>
    <w:rsid w:val="00A712BD"/>
    <w:rsid w:val="00A82C55"/>
    <w:rsid w:val="00B101C3"/>
    <w:rsid w:val="00B51D3D"/>
    <w:rsid w:val="00B80351"/>
    <w:rsid w:val="00BB3464"/>
    <w:rsid w:val="00C219B9"/>
    <w:rsid w:val="00C6355D"/>
    <w:rsid w:val="00E21BDC"/>
    <w:rsid w:val="00F07580"/>
    <w:rsid w:val="00F55E44"/>
    <w:rsid w:val="00F565A3"/>
    <w:rsid w:val="00F671E1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8423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3</cp:revision>
  <dcterms:created xsi:type="dcterms:W3CDTF">2017-11-02T15:57:00Z</dcterms:created>
  <dcterms:modified xsi:type="dcterms:W3CDTF">2017-11-02T16:05:00Z</dcterms:modified>
</cp:coreProperties>
</file>