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7DF6D" w14:textId="736E844E" w:rsidR="008F1652" w:rsidRDefault="0040067B">
      <w:pPr>
        <w:rPr>
          <w:rFonts w:ascii="Calibri" w:eastAsia="Calibri" w:hAnsi="Calibri" w:cs="Calibri"/>
          <w:sz w:val="22"/>
          <w:szCs w:val="22"/>
        </w:rPr>
      </w:pPr>
      <w:r w:rsidRPr="0007417B">
        <w:rPr>
          <w:rFonts w:ascii="Calibri" w:eastAsia="Calibri" w:hAnsi="Calibri" w:cs="Calibri"/>
          <w:sz w:val="22"/>
          <w:szCs w:val="22"/>
        </w:rPr>
        <w:t>All the reported results are available in the Shiny app</w:t>
      </w:r>
      <w:r>
        <w:rPr>
          <w:rFonts w:ascii="Calibri" w:eastAsia="Calibri" w:hAnsi="Calibri" w:cs="Calibri"/>
          <w:sz w:val="22"/>
          <w:szCs w:val="22"/>
        </w:rPr>
        <w:t>:</w:t>
      </w:r>
    </w:p>
    <w:p w14:paraId="71D69626" w14:textId="54C012D6" w:rsidR="0040067B" w:rsidRDefault="0040067B">
      <w:pPr>
        <w:rPr>
          <w:rFonts w:ascii="Calibri" w:eastAsia="Calibri" w:hAnsi="Calibri" w:cs="Calibri"/>
          <w:sz w:val="22"/>
          <w:szCs w:val="22"/>
        </w:rPr>
      </w:pPr>
      <w:hyperlink r:id="rId4" w:history="1">
        <w:r w:rsidRPr="00F24580">
          <w:rPr>
            <w:rStyle w:val="Hyperlink"/>
            <w:rFonts w:ascii="Calibri" w:eastAsia="Calibri" w:hAnsi="Calibri" w:cs="Calibri"/>
            <w:sz w:val="22"/>
            <w:szCs w:val="22"/>
          </w:rPr>
          <w:t>https://prolonged-opioid-use-prediction.shinyapps.io/shiny-app/</w:t>
        </w:r>
      </w:hyperlink>
    </w:p>
    <w:p w14:paraId="4F0ADE7C" w14:textId="15D6549D" w:rsidR="0040067B" w:rsidRDefault="0040067B">
      <w:pPr>
        <w:rPr>
          <w:rFonts w:ascii="Calibri" w:eastAsia="Calibri" w:hAnsi="Calibri" w:cs="Calibri"/>
          <w:sz w:val="22"/>
          <w:szCs w:val="22"/>
        </w:rPr>
      </w:pPr>
    </w:p>
    <w:p w14:paraId="5A78C9AD" w14:textId="77777777" w:rsidR="0040067B" w:rsidRDefault="0040067B">
      <w:pPr>
        <w:rPr>
          <w:rFonts w:ascii="Calibri" w:eastAsia="Calibri" w:hAnsi="Calibri" w:cs="Calibri"/>
          <w:sz w:val="22"/>
          <w:szCs w:val="22"/>
        </w:rPr>
      </w:pPr>
    </w:p>
    <w:p w14:paraId="6E8E743D" w14:textId="6A0E4477" w:rsidR="0040067B" w:rsidRDefault="0040067B">
      <w:pPr>
        <w:rPr>
          <w:rFonts w:ascii="Calibri" w:eastAsia="Calibri" w:hAnsi="Calibri" w:cs="Calibri"/>
          <w:sz w:val="22"/>
          <w:szCs w:val="22"/>
        </w:rPr>
      </w:pPr>
    </w:p>
    <w:p w14:paraId="40657042" w14:textId="679F82EB" w:rsidR="0040067B" w:rsidRDefault="0040067B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This study</w:t>
      </w:r>
      <w:r w:rsidRPr="00A9548F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has </w:t>
      </w:r>
      <w:r w:rsidRPr="00A9548F">
        <w:rPr>
          <w:rFonts w:ascii="Calibri" w:eastAsia="Calibri" w:hAnsi="Calibri" w:cs="Calibri"/>
          <w:sz w:val="22"/>
          <w:szCs w:val="22"/>
        </w:rPr>
        <w:t>focused on the methodological aspects of the research, including model development and evaluation; however, generalizability and external validation are being conducted in our ongoing network study called PORPOISE</w:t>
      </w:r>
      <w:r>
        <w:rPr>
          <w:rFonts w:ascii="Calibri" w:eastAsia="Calibri" w:hAnsi="Calibri" w:cs="Calibri"/>
          <w:sz w:val="22"/>
          <w:szCs w:val="22"/>
        </w:rPr>
        <w:t>.</w:t>
      </w:r>
    </w:p>
    <w:p w14:paraId="0638F418" w14:textId="328D77BF" w:rsidR="0040067B" w:rsidRDefault="0040067B">
      <w:pPr>
        <w:rPr>
          <w:rFonts w:ascii="Calibri" w:eastAsia="Calibri" w:hAnsi="Calibri" w:cs="Calibri"/>
          <w:sz w:val="22"/>
          <w:szCs w:val="22"/>
        </w:rPr>
      </w:pPr>
      <w:hyperlink r:id="rId5" w:history="1">
        <w:r w:rsidRPr="00F24580">
          <w:rPr>
            <w:rStyle w:val="Hyperlink"/>
            <w:rFonts w:ascii="Calibri" w:eastAsia="Calibri" w:hAnsi="Calibri" w:cs="Calibri"/>
            <w:sz w:val="22"/>
            <w:szCs w:val="22"/>
          </w:rPr>
          <w:t>https://github.com/ohdsi-studies/PORPOISE</w:t>
        </w:r>
      </w:hyperlink>
    </w:p>
    <w:p w14:paraId="2CCE95A9" w14:textId="7837AD7B" w:rsidR="0040067B" w:rsidRDefault="0040067B">
      <w:pPr>
        <w:rPr>
          <w:rFonts w:ascii="Calibri" w:eastAsia="Calibri" w:hAnsi="Calibri" w:cs="Calibri"/>
          <w:sz w:val="22"/>
          <w:szCs w:val="22"/>
        </w:rPr>
      </w:pPr>
    </w:p>
    <w:p w14:paraId="0B073263" w14:textId="77777777" w:rsidR="0040067B" w:rsidRDefault="0040067B">
      <w:pPr>
        <w:rPr>
          <w:rFonts w:ascii="Calibri" w:eastAsia="Calibri" w:hAnsi="Calibri" w:cs="Calibri"/>
          <w:sz w:val="22"/>
          <w:szCs w:val="22"/>
        </w:rPr>
      </w:pPr>
    </w:p>
    <w:p w14:paraId="6206D49C" w14:textId="3BF78067" w:rsidR="0040067B" w:rsidRDefault="0040067B">
      <w:r>
        <w:rPr>
          <w:noProof/>
        </w:rPr>
        <w:drawing>
          <wp:inline distT="0" distB="0" distL="0" distR="0" wp14:anchorId="2105B3AE" wp14:editId="28386062">
            <wp:extent cx="4142976" cy="1687289"/>
            <wp:effectExtent l="0" t="0" r="0" b="1905"/>
            <wp:docPr id="1" name="Picture 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3054" cy="171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06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67B"/>
    <w:rsid w:val="0040067B"/>
    <w:rsid w:val="008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7CBA9"/>
  <w15:chartTrackingRefBased/>
  <w15:docId w15:val="{4FD7ABD8-AEF3-0F4F-9E4F-E82B15F89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06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06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github.com/ohdsi-studies/PORPOISE" TargetMode="External"/><Relationship Id="rId4" Type="http://schemas.openxmlformats.org/officeDocument/2006/relationships/hyperlink" Target="https://prolonged-opioid-use-prediction.shinyapps.io/shiny-ap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Behzad Naderalvojoud</dc:creator>
  <cp:keywords/>
  <dc:description/>
  <cp:lastModifiedBy>Behzad Naderalvojoud</cp:lastModifiedBy>
  <cp:revision>1</cp:revision>
  <dcterms:created xsi:type="dcterms:W3CDTF">2022-10-06T23:17:00Z</dcterms:created>
  <dcterms:modified xsi:type="dcterms:W3CDTF">2022-10-06T23:26:00Z</dcterms:modified>
</cp:coreProperties>
</file>