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B75E8" w14:textId="77777777" w:rsidR="006C2F90" w:rsidRDefault="00000000">
      <w:r>
        <w:rPr>
          <w:noProof/>
        </w:rPr>
        <w:drawing>
          <wp:inline distT="114300" distB="114300" distL="114300" distR="114300" wp14:anchorId="2ABEFDCC" wp14:editId="7C1B388C">
            <wp:extent cx="966788" cy="962529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6788" cy="9625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B5550F7" wp14:editId="530FE22E">
            <wp:simplePos x="0" y="0"/>
            <wp:positionH relativeFrom="column">
              <wp:posOffset>1162050</wp:posOffset>
            </wp:positionH>
            <wp:positionV relativeFrom="paragraph">
              <wp:posOffset>128588</wp:posOffset>
            </wp:positionV>
            <wp:extent cx="2743200" cy="666115"/>
            <wp:effectExtent l="0" t="0" r="0" b="0"/>
            <wp:wrapSquare wrapText="bothSides" distT="0" distB="0" distL="114300" distR="114300"/>
            <wp:docPr id="1" name="image2.jpg" descr="A picture containing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A picture containing text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661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2364DF5F" wp14:editId="6FD9FF20">
            <wp:simplePos x="0" y="0"/>
            <wp:positionH relativeFrom="column">
              <wp:posOffset>4219575</wp:posOffset>
            </wp:positionH>
            <wp:positionV relativeFrom="paragraph">
              <wp:posOffset>233363</wp:posOffset>
            </wp:positionV>
            <wp:extent cx="1295400" cy="466725"/>
            <wp:effectExtent l="0" t="0" r="0" b="0"/>
            <wp:wrapSquare wrapText="bothSides" distT="0" distB="0" distL="114300" distR="114300"/>
            <wp:docPr id="2" name="image3.png" descr="A picture containing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picture containing text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466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971740" w14:textId="77777777" w:rsidR="006C2F90" w:rsidRDefault="006C2F90"/>
    <w:p w14:paraId="5863E783" w14:textId="281F918C" w:rsidR="006C2F90" w:rsidRDefault="00000000">
      <w:r>
        <w:t xml:space="preserve">5 </w:t>
      </w:r>
      <w:r w:rsidR="0074793D">
        <w:t>Fully Funded</w:t>
      </w:r>
      <w:r>
        <w:t xml:space="preserve"> PhDs in Cancer Digital Health Real World Evidence  </w:t>
      </w:r>
    </w:p>
    <w:p w14:paraId="0BB570C6" w14:textId="77777777" w:rsidR="006C2F90" w:rsidRDefault="00000000">
      <w:r>
        <w:t xml:space="preserve"> </w:t>
      </w:r>
    </w:p>
    <w:p w14:paraId="4AB409C9" w14:textId="77777777" w:rsidR="006C2F90" w:rsidRDefault="00000000">
      <w:r>
        <w:t>Project topic: Digital Health in Cancer.</w:t>
      </w:r>
    </w:p>
    <w:p w14:paraId="77E84426" w14:textId="77777777" w:rsidR="006C2F90" w:rsidRDefault="00000000">
      <w:r>
        <w:t xml:space="preserve"> </w:t>
      </w:r>
    </w:p>
    <w:p w14:paraId="248B67BB" w14:textId="77777777" w:rsidR="006C2F90" w:rsidRDefault="00000000">
      <w:r>
        <w:t>Project lead: Prof Aedin Culhane</w:t>
      </w:r>
    </w:p>
    <w:p w14:paraId="13174994" w14:textId="77777777" w:rsidR="006C2F90" w:rsidRDefault="00000000">
      <w:r>
        <w:t xml:space="preserve"> </w:t>
      </w:r>
    </w:p>
    <w:p w14:paraId="7F6E61AB" w14:textId="77777777" w:rsidR="006C2F90" w:rsidRDefault="00000000">
      <w:r>
        <w:t xml:space="preserve">Project location: School of Medicine, University of Limerick, Queen's University Belfast </w:t>
      </w:r>
    </w:p>
    <w:p w14:paraId="48A5D215" w14:textId="77777777" w:rsidR="006C2F90" w:rsidRDefault="00000000">
      <w:r>
        <w:t xml:space="preserve"> </w:t>
      </w:r>
    </w:p>
    <w:p w14:paraId="1C795E4D" w14:textId="46341CD6" w:rsidR="006C2F90" w:rsidRDefault="00000000">
      <w:pPr>
        <w:rPr>
          <w:b/>
        </w:rPr>
      </w:pPr>
      <w:r>
        <w:t xml:space="preserve">Application deadline: </w:t>
      </w:r>
      <w:r>
        <w:rPr>
          <w:b/>
        </w:rPr>
        <w:t>June 15th</w:t>
      </w:r>
      <w:r w:rsidR="0074793D">
        <w:rPr>
          <w:b/>
        </w:rPr>
        <w:t>, 2023</w:t>
      </w:r>
    </w:p>
    <w:p w14:paraId="77236E4F" w14:textId="77777777" w:rsidR="006C2F90" w:rsidRDefault="00000000">
      <w:r>
        <w:t xml:space="preserve"> </w:t>
      </w:r>
    </w:p>
    <w:p w14:paraId="254BD1B3" w14:textId="77777777" w:rsidR="006C2F90" w:rsidRDefault="00000000">
      <w:r>
        <w:t xml:space="preserve">Start date: Successful applicants should be registered by </w:t>
      </w:r>
      <w:r>
        <w:rPr>
          <w:b/>
        </w:rPr>
        <w:t>September 2023</w:t>
      </w:r>
      <w:r>
        <w:t>.</w:t>
      </w:r>
    </w:p>
    <w:p w14:paraId="68B88363" w14:textId="77777777" w:rsidR="006C2F90" w:rsidRDefault="00000000">
      <w:r>
        <w:t xml:space="preserve"> </w:t>
      </w:r>
    </w:p>
    <w:p w14:paraId="0995521F" w14:textId="77777777" w:rsidR="006C2F90" w:rsidRDefault="00000000">
      <w:r>
        <w:t xml:space="preserve"> </w:t>
      </w:r>
    </w:p>
    <w:p w14:paraId="407C2AFB" w14:textId="77777777" w:rsidR="006C2F90" w:rsidRDefault="00000000">
      <w:r>
        <w:t xml:space="preserve"> </w:t>
      </w:r>
    </w:p>
    <w:p w14:paraId="7689B01A" w14:textId="77777777" w:rsidR="006C2F90" w:rsidRDefault="00000000">
      <w:r>
        <w:t xml:space="preserve">Project Description: </w:t>
      </w:r>
    </w:p>
    <w:p w14:paraId="1B35DC3E" w14:textId="77777777" w:rsidR="006C2F90" w:rsidRDefault="00000000">
      <w:r>
        <w:t xml:space="preserve"> </w:t>
      </w:r>
    </w:p>
    <w:p w14:paraId="7C4F07AB" w14:textId="0B744A92" w:rsidR="006C2F90" w:rsidRDefault="00000000">
      <w:pPr>
        <w:jc w:val="both"/>
      </w:pPr>
      <w:r>
        <w:t xml:space="preserve">The </w:t>
      </w:r>
      <w:r>
        <w:rPr>
          <w:b/>
        </w:rPr>
        <w:t>eHealth-Hub</w:t>
      </w:r>
      <w:r>
        <w:t xml:space="preserve"> for digital health research in cancer is an All-Island collaboration between the </w:t>
      </w:r>
      <w:r>
        <w:rPr>
          <w:b/>
        </w:rPr>
        <w:t>University of Limerick Digital Cancer Research Center (LDCRC)</w:t>
      </w:r>
      <w:r>
        <w:t xml:space="preserve">, and Patrick G Johnston Centre for Cancer Research at Queen's University Belfast, which was recently established with a </w:t>
      </w:r>
      <w:r w:rsidR="0074793D">
        <w:t>4-million-euro</w:t>
      </w:r>
      <w:r>
        <w:t xml:space="preserve"> award from the Higher Education Authority Shared Island programme. The eHealth-Hub for Cancer partners with seven universities, eight hospitals, </w:t>
      </w:r>
      <w:r w:rsidR="0074793D">
        <w:t>industry,</w:t>
      </w:r>
      <w:r>
        <w:t xml:space="preserve"> and international partners. Multidisciplinary teams of bioinformatics, biostatisticians, epidemiologists, software developers, clinicians and cancer doctors are developing new innovative algorithms and software to advance cancer digital health and real-world evidence research. The LDCRC is a recently launched research centre of excellence, that includes over 100 scientists and 10 research labs that provides an interdisciplinary, creative, scientific environment and is supported by high-end, innovative technologies in single cell spatial biology, biomaterials engineering, software engineering, data science and bioinformatics. </w:t>
      </w:r>
    </w:p>
    <w:p w14:paraId="7EE62075" w14:textId="77777777" w:rsidR="006C2F90" w:rsidRDefault="006C2F90">
      <w:pPr>
        <w:jc w:val="both"/>
      </w:pPr>
    </w:p>
    <w:p w14:paraId="5D7813BA" w14:textId="77777777" w:rsidR="006C2F90" w:rsidRDefault="00000000">
      <w:pPr>
        <w:jc w:val="both"/>
      </w:pPr>
      <w:r>
        <w:t xml:space="preserve">We are looking for 5 PhD students to work on cutting-edge cancer health data science research. Fully funded PhD studentship includes a tax-free stipend (with fees paid) along with expenses, 12-month travel to partner sites and materials are available. </w:t>
      </w:r>
    </w:p>
    <w:p w14:paraId="62999DB6" w14:textId="77777777" w:rsidR="006C2F90" w:rsidRDefault="006C2F90">
      <w:pPr>
        <w:jc w:val="both"/>
      </w:pPr>
    </w:p>
    <w:p w14:paraId="3A443279" w14:textId="77777777" w:rsidR="006C2F90" w:rsidRDefault="00000000">
      <w:pPr>
        <w:jc w:val="both"/>
      </w:pPr>
      <w:r>
        <w:t>Key Research Hub Areas:</w:t>
      </w:r>
    </w:p>
    <w:p w14:paraId="65512040" w14:textId="77777777" w:rsidR="006C2F90" w:rsidRDefault="006C2F90">
      <w:pPr>
        <w:jc w:val="both"/>
      </w:pPr>
    </w:p>
    <w:p w14:paraId="744F1E59" w14:textId="77777777" w:rsidR="006C2F90" w:rsidRDefault="00000000">
      <w:pPr>
        <w:ind w:left="720"/>
        <w:jc w:val="both"/>
      </w:pPr>
      <w:r>
        <w:t>Computational Cancer Genomics</w:t>
      </w:r>
    </w:p>
    <w:p w14:paraId="1A4C3A24" w14:textId="77777777" w:rsidR="006C2F90" w:rsidRDefault="00000000">
      <w:pPr>
        <w:ind w:left="720"/>
        <w:jc w:val="both"/>
      </w:pPr>
      <w:r>
        <w:t>Digital Health Software Development</w:t>
      </w:r>
    </w:p>
    <w:p w14:paraId="795F29A7" w14:textId="77777777" w:rsidR="006C2F90" w:rsidRDefault="00000000">
      <w:pPr>
        <w:ind w:left="720"/>
        <w:jc w:val="both"/>
      </w:pPr>
      <w:r>
        <w:t xml:space="preserve">Cancer Data Science </w:t>
      </w:r>
    </w:p>
    <w:p w14:paraId="52CDDCCF" w14:textId="77777777" w:rsidR="006C2F90" w:rsidRDefault="00000000">
      <w:pPr>
        <w:ind w:left="720"/>
        <w:jc w:val="both"/>
      </w:pPr>
      <w:r>
        <w:t>Real World Data Research</w:t>
      </w:r>
    </w:p>
    <w:p w14:paraId="3E9CD5D4" w14:textId="77777777" w:rsidR="006C2F90" w:rsidRDefault="006C2F90">
      <w:pPr>
        <w:jc w:val="both"/>
      </w:pPr>
    </w:p>
    <w:p w14:paraId="21C3FDAF" w14:textId="77777777" w:rsidR="006C2F90" w:rsidRDefault="00000000">
      <w:pPr>
        <w:jc w:val="both"/>
      </w:pPr>
      <w:r>
        <w:t>Faculty: School of Medicine</w:t>
      </w:r>
    </w:p>
    <w:p w14:paraId="76E7E9FA" w14:textId="77777777" w:rsidR="006C2F90" w:rsidRDefault="006C2F90">
      <w:pPr>
        <w:jc w:val="both"/>
      </w:pPr>
    </w:p>
    <w:p w14:paraId="3A081FFF" w14:textId="77777777" w:rsidR="006C2F90" w:rsidRDefault="00000000">
      <w:pPr>
        <w:jc w:val="both"/>
      </w:pPr>
      <w:r>
        <w:t>Skills and Competencies:</w:t>
      </w:r>
    </w:p>
    <w:p w14:paraId="64C03CFF" w14:textId="77777777" w:rsidR="006C2F90" w:rsidRDefault="006C2F90">
      <w:pPr>
        <w:jc w:val="both"/>
      </w:pPr>
    </w:p>
    <w:p w14:paraId="3DF0E7CA" w14:textId="2FA7E223" w:rsidR="006C2F90" w:rsidRDefault="00000000">
      <w:pPr>
        <w:jc w:val="both"/>
      </w:pPr>
      <w:r>
        <w:t xml:space="preserve">The PhD students will be responsible for the development and application of novel methods and techniques on data from all-island cancer electronic health data to harmonise cancer data and build federated cancer eHealth research that </w:t>
      </w:r>
      <w:r w:rsidR="0074793D">
        <w:t>will leverage</w:t>
      </w:r>
      <w:r>
        <w:t xml:space="preserve"> national, EU and global data. We will develop next generation clinical- decision making applications that match </w:t>
      </w:r>
      <w:r w:rsidR="0074793D">
        <w:t>patients’</w:t>
      </w:r>
      <w:r>
        <w:t xml:space="preserve"> cancer data to clinical trials and targeted therapy. </w:t>
      </w:r>
    </w:p>
    <w:p w14:paraId="5DF91276" w14:textId="77777777" w:rsidR="006C2F90" w:rsidRDefault="006C2F90">
      <w:pPr>
        <w:jc w:val="both"/>
      </w:pPr>
    </w:p>
    <w:p w14:paraId="37463027" w14:textId="2AFFAEA7" w:rsidR="006C2F90" w:rsidRDefault="00000000">
      <w:pPr>
        <w:jc w:val="both"/>
      </w:pPr>
      <w:r>
        <w:t xml:space="preserve">An extensive training program in software development and cancer real-world evidence research will be provided to students. Students will have state-of-the-art local and cloud computing facilities, be immersed in an exciting, well-funded academic </w:t>
      </w:r>
      <w:r w:rsidR="0074793D">
        <w:t>environment,</w:t>
      </w:r>
      <w:r>
        <w:t xml:space="preserve"> and will have opportunities to attend national and international conferences. Students will actively contribute to global </w:t>
      </w:r>
      <w:r w:rsidR="0074793D">
        <w:t>open-source</w:t>
      </w:r>
      <w:r>
        <w:t xml:space="preserve"> software projects in digital health, work with international consortium OHDSI, HL7-FHIR, R /Bioconductor and deliver high-impact, all-island and pan-EU research that informs cancer research, patient care and public health policy.  </w:t>
      </w:r>
    </w:p>
    <w:p w14:paraId="1AB2289A" w14:textId="77777777" w:rsidR="006C2F90" w:rsidRDefault="006C2F90">
      <w:pPr>
        <w:rPr>
          <w:b/>
          <w:sz w:val="24"/>
          <w:szCs w:val="24"/>
        </w:rPr>
      </w:pPr>
    </w:p>
    <w:p w14:paraId="3FCC6D05" w14:textId="77777777" w:rsidR="006C2F90" w:rsidRDefault="006C2F90">
      <w:pPr>
        <w:rPr>
          <w:b/>
          <w:sz w:val="24"/>
          <w:szCs w:val="24"/>
        </w:rPr>
      </w:pPr>
    </w:p>
    <w:p w14:paraId="207F20D3" w14:textId="77777777" w:rsidR="006C2F90" w:rsidRDefault="00000000">
      <w:pPr>
        <w:rPr>
          <w:sz w:val="24"/>
          <w:szCs w:val="24"/>
        </w:rPr>
      </w:pPr>
      <w:r>
        <w:rPr>
          <w:sz w:val="24"/>
          <w:szCs w:val="24"/>
        </w:rPr>
        <w:t>The successful candidate will…</w:t>
      </w:r>
    </w:p>
    <w:p w14:paraId="481B077C" w14:textId="67C3F218" w:rsidR="006C2F90" w:rsidRDefault="00000000">
      <w:pPr>
        <w:numPr>
          <w:ilvl w:val="0"/>
          <w:numId w:val="1"/>
        </w:numPr>
      </w:pPr>
      <w:r>
        <w:rPr>
          <w:sz w:val="24"/>
          <w:szCs w:val="24"/>
        </w:rPr>
        <w:t xml:space="preserve">Be passionate about data science, artificial </w:t>
      </w:r>
      <w:r w:rsidR="0074793D">
        <w:rPr>
          <w:sz w:val="24"/>
          <w:szCs w:val="24"/>
        </w:rPr>
        <w:t>intelligence,</w:t>
      </w:r>
      <w:r>
        <w:rPr>
          <w:sz w:val="24"/>
          <w:szCs w:val="24"/>
        </w:rPr>
        <w:t xml:space="preserve"> and machine </w:t>
      </w:r>
      <w:r w:rsidR="0074793D">
        <w:rPr>
          <w:sz w:val="24"/>
          <w:szCs w:val="24"/>
        </w:rPr>
        <w:t>learning.</w:t>
      </w:r>
    </w:p>
    <w:p w14:paraId="4FFAE8CD" w14:textId="779EBE19" w:rsidR="006C2F90" w:rsidRDefault="00000000">
      <w:pPr>
        <w:numPr>
          <w:ilvl w:val="0"/>
          <w:numId w:val="1"/>
        </w:numPr>
      </w:pPr>
      <w:r>
        <w:rPr>
          <w:sz w:val="24"/>
          <w:szCs w:val="24"/>
        </w:rPr>
        <w:t xml:space="preserve">Be enthused by the opportunity to work closely in a multidisciplinary team with clinical collaborators and advance cancer </w:t>
      </w:r>
      <w:r w:rsidR="0074793D">
        <w:rPr>
          <w:sz w:val="24"/>
          <w:szCs w:val="24"/>
        </w:rPr>
        <w:t>research.</w:t>
      </w:r>
    </w:p>
    <w:p w14:paraId="67C1E89F" w14:textId="29FCFCC7" w:rsidR="006C2F90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Strong analytical or </w:t>
      </w:r>
      <w:r w:rsidR="0074793D">
        <w:rPr>
          <w:sz w:val="24"/>
          <w:szCs w:val="24"/>
        </w:rPr>
        <w:t>problem-solving</w:t>
      </w:r>
      <w:r>
        <w:rPr>
          <w:sz w:val="24"/>
          <w:szCs w:val="24"/>
        </w:rPr>
        <w:t xml:space="preserve"> </w:t>
      </w:r>
      <w:r w:rsidR="0074793D">
        <w:rPr>
          <w:sz w:val="24"/>
          <w:szCs w:val="24"/>
        </w:rPr>
        <w:t>skills.</w:t>
      </w:r>
      <w:r>
        <w:rPr>
          <w:sz w:val="24"/>
          <w:szCs w:val="24"/>
        </w:rPr>
        <w:t xml:space="preserve"> </w:t>
      </w:r>
    </w:p>
    <w:p w14:paraId="15060809" w14:textId="77777777" w:rsidR="006C2F90" w:rsidRDefault="00000000">
      <w:pPr>
        <w:numPr>
          <w:ilvl w:val="0"/>
          <w:numId w:val="1"/>
        </w:numPr>
      </w:pPr>
      <w:r>
        <w:rPr>
          <w:sz w:val="24"/>
          <w:szCs w:val="24"/>
        </w:rPr>
        <w:t>Have strong computational skills (e.g., Python, R, Java, C/C++, etc.)</w:t>
      </w:r>
    </w:p>
    <w:p w14:paraId="236F06CE" w14:textId="7F680400" w:rsidR="006C2F90" w:rsidRDefault="00000000">
      <w:pPr>
        <w:numPr>
          <w:ilvl w:val="0"/>
          <w:numId w:val="1"/>
        </w:numPr>
      </w:pPr>
      <w:r>
        <w:rPr>
          <w:sz w:val="24"/>
          <w:szCs w:val="24"/>
        </w:rPr>
        <w:t xml:space="preserve">Be self-motivated, output driven, and have good communication and presentation </w:t>
      </w:r>
      <w:r w:rsidR="0074793D">
        <w:rPr>
          <w:sz w:val="24"/>
          <w:szCs w:val="24"/>
        </w:rPr>
        <w:t>skills.</w:t>
      </w:r>
    </w:p>
    <w:p w14:paraId="7564D5E3" w14:textId="77777777" w:rsidR="006C2F90" w:rsidRDefault="006C2F90">
      <w:pPr>
        <w:ind w:left="720"/>
        <w:rPr>
          <w:sz w:val="24"/>
          <w:szCs w:val="24"/>
        </w:rPr>
      </w:pPr>
    </w:p>
    <w:p w14:paraId="386E697D" w14:textId="77777777" w:rsidR="006C2F90" w:rsidRDefault="00000000">
      <w:pPr>
        <w:rPr>
          <w:sz w:val="24"/>
          <w:szCs w:val="24"/>
        </w:rPr>
      </w:pPr>
      <w:r>
        <w:rPr>
          <w:sz w:val="24"/>
          <w:szCs w:val="24"/>
        </w:rPr>
        <w:t>The following attributes are desirable, but not required:</w:t>
      </w:r>
    </w:p>
    <w:p w14:paraId="7ED1BC58" w14:textId="77777777" w:rsidR="006C2F90" w:rsidRDefault="00000000">
      <w:pPr>
        <w:numPr>
          <w:ilvl w:val="0"/>
          <w:numId w:val="4"/>
        </w:numPr>
      </w:pPr>
      <w:r>
        <w:rPr>
          <w:sz w:val="24"/>
          <w:szCs w:val="24"/>
        </w:rPr>
        <w:t>Knowledge of</w:t>
      </w:r>
      <w:r>
        <w:t xml:space="preserve"> </w:t>
      </w:r>
      <w:r>
        <w:rPr>
          <w:sz w:val="24"/>
          <w:szCs w:val="24"/>
        </w:rPr>
        <w:t>natural language processing</w:t>
      </w:r>
    </w:p>
    <w:p w14:paraId="4F33774D" w14:textId="68042A7B" w:rsidR="006C2F90" w:rsidRDefault="00000000">
      <w:pPr>
        <w:numPr>
          <w:ilvl w:val="0"/>
          <w:numId w:val="4"/>
        </w:numPr>
      </w:pPr>
      <w:r>
        <w:rPr>
          <w:sz w:val="24"/>
          <w:szCs w:val="24"/>
        </w:rPr>
        <w:t xml:space="preserve">Experience working with clinical informatics data, clinical </w:t>
      </w:r>
      <w:r w:rsidR="0074793D">
        <w:rPr>
          <w:sz w:val="24"/>
          <w:szCs w:val="24"/>
        </w:rPr>
        <w:t>ontologies.</w:t>
      </w:r>
    </w:p>
    <w:p w14:paraId="04749E37" w14:textId="77777777" w:rsidR="006C2F90" w:rsidRDefault="00000000">
      <w:pPr>
        <w:numPr>
          <w:ilvl w:val="0"/>
          <w:numId w:val="4"/>
        </w:numPr>
      </w:pPr>
      <w:r>
        <w:rPr>
          <w:sz w:val="24"/>
          <w:szCs w:val="24"/>
        </w:rPr>
        <w:t>Knowledge of cancer genetics and genomics</w:t>
      </w:r>
    </w:p>
    <w:p w14:paraId="08E66446" w14:textId="77777777" w:rsidR="006C2F90" w:rsidRDefault="00000000">
      <w:pPr>
        <w:numPr>
          <w:ilvl w:val="0"/>
          <w:numId w:val="4"/>
        </w:numPr>
      </w:pPr>
      <w:r>
        <w:rPr>
          <w:sz w:val="24"/>
          <w:szCs w:val="24"/>
        </w:rPr>
        <w:t>Knowledge of relational databases, ETL and data API concepts</w:t>
      </w:r>
    </w:p>
    <w:p w14:paraId="09A17F11" w14:textId="3440459F" w:rsidR="006C2F90" w:rsidRDefault="00000000">
      <w:pPr>
        <w:numPr>
          <w:ilvl w:val="0"/>
          <w:numId w:val="4"/>
        </w:numPr>
      </w:pPr>
      <w:r>
        <w:rPr>
          <w:sz w:val="24"/>
          <w:szCs w:val="24"/>
        </w:rPr>
        <w:t xml:space="preserve">Working with </w:t>
      </w:r>
      <w:r w:rsidR="0074793D">
        <w:rPr>
          <w:sz w:val="24"/>
          <w:szCs w:val="24"/>
        </w:rPr>
        <w:t>open-source</w:t>
      </w:r>
      <w:r>
        <w:rPr>
          <w:sz w:val="24"/>
          <w:szCs w:val="24"/>
        </w:rPr>
        <w:t xml:space="preserve"> software (eg OHDSI, R, Bioconductor)</w:t>
      </w:r>
    </w:p>
    <w:p w14:paraId="1394540B" w14:textId="77777777" w:rsidR="006C2F90" w:rsidRDefault="00000000">
      <w:pPr>
        <w:numPr>
          <w:ilvl w:val="0"/>
          <w:numId w:val="4"/>
        </w:numPr>
      </w:pPr>
      <w:r>
        <w:rPr>
          <w:sz w:val="24"/>
          <w:szCs w:val="24"/>
        </w:rPr>
        <w:t>Track record in presentation or publication of research</w:t>
      </w:r>
    </w:p>
    <w:p w14:paraId="3C68EB8F" w14:textId="77777777" w:rsidR="006C2F90" w:rsidRDefault="00000000">
      <w:r>
        <w:t xml:space="preserve"> </w:t>
      </w:r>
    </w:p>
    <w:p w14:paraId="2021A451" w14:textId="77777777" w:rsidR="006C2F90" w:rsidRDefault="00000000">
      <w:r>
        <w:t xml:space="preserve"> </w:t>
      </w:r>
    </w:p>
    <w:p w14:paraId="45A98953" w14:textId="77777777" w:rsidR="006C2F90" w:rsidRDefault="00000000">
      <w:r>
        <w:t>Entry Requirements: (one of the following)</w:t>
      </w:r>
    </w:p>
    <w:p w14:paraId="1405FD16" w14:textId="77777777" w:rsidR="006C2F90" w:rsidRDefault="006C2F90"/>
    <w:p w14:paraId="44CAF6DB" w14:textId="77777777" w:rsidR="006C2F90" w:rsidRDefault="00000000">
      <w:pPr>
        <w:numPr>
          <w:ilvl w:val="0"/>
          <w:numId w:val="3"/>
        </w:numPr>
      </w:pPr>
      <w:r>
        <w:t xml:space="preserve">At least a master’s degree in statistics, epidemiologists, bioinformatics, computational biology, software engineering or a related quantitative discipline. </w:t>
      </w:r>
    </w:p>
    <w:p w14:paraId="396CFC70" w14:textId="77777777" w:rsidR="006C2F90" w:rsidRDefault="00000000">
      <w:pPr>
        <w:numPr>
          <w:ilvl w:val="0"/>
          <w:numId w:val="3"/>
        </w:numPr>
      </w:pPr>
      <w:r>
        <w:t>At least a bachelor's degree (2.1 honours, GPA 3.0 equivalent or higher) in the biostatistics, epidemiologists, bioinformatics, computational biology, software engineering or a related quantitative discipline. Candidates with relevant work experience strongly preferred.</w:t>
      </w:r>
    </w:p>
    <w:p w14:paraId="251D161A" w14:textId="77777777" w:rsidR="006C2F90" w:rsidRDefault="00000000">
      <w:pPr>
        <w:numPr>
          <w:ilvl w:val="0"/>
          <w:numId w:val="3"/>
        </w:numPr>
      </w:pPr>
      <w:r>
        <w:t>Candidates with a degree in another domain with relevant work experience.</w:t>
      </w:r>
    </w:p>
    <w:p w14:paraId="67E5ACDF" w14:textId="77777777" w:rsidR="006C2F90" w:rsidRDefault="006C2F90"/>
    <w:p w14:paraId="7125E783" w14:textId="77777777" w:rsidR="006C2F90" w:rsidRDefault="00000000">
      <w:r>
        <w:t>Applicants for whom English is a second language will be required to demonstrate their competence in the English language in line with University of Limerick requirements.</w:t>
      </w:r>
    </w:p>
    <w:p w14:paraId="562F7A22" w14:textId="0523E2CD" w:rsidR="006C2F90" w:rsidRDefault="00000000">
      <w:r>
        <w:t xml:space="preserve">Students must have 6.5 IELT English </w:t>
      </w:r>
      <w:r w:rsidR="0074793D">
        <w:t>language.</w:t>
      </w:r>
    </w:p>
    <w:p w14:paraId="766D59C4" w14:textId="77777777" w:rsidR="006C2F90" w:rsidRDefault="00000000">
      <w:r>
        <w:t xml:space="preserve"> </w:t>
      </w:r>
    </w:p>
    <w:p w14:paraId="5C19B83A" w14:textId="77777777" w:rsidR="006C2F90" w:rsidRDefault="006C2F90"/>
    <w:p w14:paraId="61BD6501" w14:textId="77777777" w:rsidR="006C2F90" w:rsidRDefault="00000000">
      <w:r>
        <w:t xml:space="preserve">Funding/Stipend: </w:t>
      </w:r>
    </w:p>
    <w:p w14:paraId="39D8D2B2" w14:textId="77777777" w:rsidR="006C2F90" w:rsidRDefault="006C2F90"/>
    <w:p w14:paraId="4E17CFC1" w14:textId="0E10ED49" w:rsidR="006C2F90" w:rsidRDefault="00000000">
      <w:r>
        <w:t xml:space="preserve">Both EU and non-EU applicants will be eligible for a full award including a tax-free stipend of at least €18,500 per year for four years, with full fees paid and budget for up to </w:t>
      </w:r>
      <w:r w:rsidR="0074793D">
        <w:t>12-month</w:t>
      </w:r>
      <w:r>
        <w:t xml:space="preserve"> travel to partner sites and materials provided. </w:t>
      </w:r>
    </w:p>
    <w:p w14:paraId="0289F7D5" w14:textId="77777777" w:rsidR="006C2F90" w:rsidRDefault="00000000">
      <w:r>
        <w:t xml:space="preserve"> </w:t>
      </w:r>
    </w:p>
    <w:p w14:paraId="01F55C42" w14:textId="77777777" w:rsidR="006C2F90" w:rsidRDefault="00000000">
      <w:r>
        <w:t xml:space="preserve"> </w:t>
      </w:r>
    </w:p>
    <w:p w14:paraId="3CE0F418" w14:textId="77777777" w:rsidR="006C2F90" w:rsidRDefault="00000000">
      <w:r>
        <w:t xml:space="preserve">Application Procedure: </w:t>
      </w:r>
    </w:p>
    <w:p w14:paraId="1D011C53" w14:textId="77777777" w:rsidR="006C2F90" w:rsidRDefault="006C2F90"/>
    <w:p w14:paraId="4EA865A8" w14:textId="77777777" w:rsidR="006C2F90" w:rsidRDefault="00000000">
      <w:r>
        <w:t xml:space="preserve">Prospective applicants should email to </w:t>
      </w:r>
      <w:hyperlink r:id="rId10">
        <w:r>
          <w:rPr>
            <w:color w:val="1155CC"/>
            <w:u w:val="single"/>
          </w:rPr>
          <w:t>eHealth@ul.ie</w:t>
        </w:r>
      </w:hyperlink>
      <w:r>
        <w:t xml:space="preserve"> by </w:t>
      </w:r>
      <w:r>
        <w:rPr>
          <w:b/>
        </w:rPr>
        <w:t>15th June 2023</w:t>
      </w:r>
      <w:r>
        <w:t>.</w:t>
      </w:r>
    </w:p>
    <w:p w14:paraId="2D50BF24" w14:textId="77777777" w:rsidR="006C2F90" w:rsidRDefault="00000000">
      <w:pPr>
        <w:numPr>
          <w:ilvl w:val="0"/>
          <w:numId w:val="2"/>
        </w:numPr>
      </w:pPr>
      <w:r>
        <w:t>Curriculum Vitae or Resume</w:t>
      </w:r>
    </w:p>
    <w:p w14:paraId="0DC18B24" w14:textId="77777777" w:rsidR="006C2F90" w:rsidRDefault="00000000">
      <w:pPr>
        <w:numPr>
          <w:ilvl w:val="0"/>
          <w:numId w:val="2"/>
        </w:numPr>
      </w:pPr>
      <w:r>
        <w:t>Short cover letter indicating your motivation (maximum of 2 pages)</w:t>
      </w:r>
    </w:p>
    <w:p w14:paraId="5503AD5B" w14:textId="77777777" w:rsidR="006C2F90" w:rsidRDefault="00000000">
      <w:pPr>
        <w:numPr>
          <w:ilvl w:val="0"/>
          <w:numId w:val="2"/>
        </w:numPr>
      </w:pPr>
      <w:r>
        <w:t xml:space="preserve">A statement on software development experience. </w:t>
      </w:r>
    </w:p>
    <w:p w14:paraId="091E6EA1" w14:textId="77777777" w:rsidR="006C2F90" w:rsidRDefault="00000000">
      <w:pPr>
        <w:numPr>
          <w:ilvl w:val="0"/>
          <w:numId w:val="2"/>
        </w:numPr>
      </w:pPr>
      <w:r>
        <w:t>A link to your GitHub account.</w:t>
      </w:r>
    </w:p>
    <w:p w14:paraId="6F86BF8C" w14:textId="77777777" w:rsidR="006C2F90" w:rsidRDefault="00000000">
      <w:pPr>
        <w:numPr>
          <w:ilvl w:val="0"/>
          <w:numId w:val="2"/>
        </w:numPr>
      </w:pPr>
      <w:r>
        <w:t>2 Referees</w:t>
      </w:r>
    </w:p>
    <w:p w14:paraId="1F6F4C62" w14:textId="77777777" w:rsidR="006C2F90" w:rsidRDefault="00000000">
      <w:pPr>
        <w:numPr>
          <w:ilvl w:val="0"/>
          <w:numId w:val="2"/>
        </w:numPr>
      </w:pPr>
      <w:r>
        <w:t>Please</w:t>
      </w:r>
      <w:r>
        <w:rPr>
          <w:b/>
        </w:rPr>
        <w:t xml:space="preserve"> include </w:t>
      </w:r>
      <w:r>
        <w:t>“PhD Application” and your name in the subject line.</w:t>
      </w:r>
    </w:p>
    <w:p w14:paraId="0BD1FC15" w14:textId="77777777" w:rsidR="006C2F90" w:rsidRDefault="006C2F90"/>
    <w:p w14:paraId="11C0791D" w14:textId="77777777" w:rsidR="006C2F90" w:rsidRDefault="006C2F90"/>
    <w:p w14:paraId="1FF30BF4" w14:textId="77777777" w:rsidR="006C2F90" w:rsidRDefault="00000000">
      <w:pPr>
        <w:rPr>
          <w:b/>
        </w:rPr>
      </w:pPr>
      <w:r>
        <w:t xml:space="preserve">Applications should be submitted in PDF format only. </w:t>
      </w:r>
      <w:r>
        <w:rPr>
          <w:b/>
        </w:rPr>
        <w:t>The PhD Studentship will commence in September 2023.</w:t>
      </w:r>
    </w:p>
    <w:p w14:paraId="4A1E4EE1" w14:textId="77777777" w:rsidR="006C2F90" w:rsidRDefault="006C2F90"/>
    <w:p w14:paraId="07C4F345" w14:textId="77777777" w:rsidR="006C2F90" w:rsidRDefault="00000000">
      <w:r>
        <w:t>Additional information:</w:t>
      </w:r>
    </w:p>
    <w:p w14:paraId="29B55644" w14:textId="77777777" w:rsidR="006C2F90" w:rsidRDefault="006C2F90"/>
    <w:p w14:paraId="2CBB2B06" w14:textId="77777777" w:rsidR="006C2F90" w:rsidRDefault="00000000">
      <w:r>
        <w:t xml:space="preserve">The successful candidate will be required to apply formally to be admitted as a PhD student by the University of Limerick. </w:t>
      </w:r>
    </w:p>
    <w:p w14:paraId="236E4120" w14:textId="77777777" w:rsidR="006C2F90" w:rsidRDefault="006C2F90"/>
    <w:p w14:paraId="57C52817" w14:textId="77777777" w:rsidR="006C2F90" w:rsidRDefault="00000000">
      <w:r>
        <w:t xml:space="preserve">Informal queries can be made to Aedin Culhane by emailing </w:t>
      </w:r>
      <w:hyperlink r:id="rId11">
        <w:r>
          <w:rPr>
            <w:color w:val="1155CC"/>
            <w:u w:val="single"/>
          </w:rPr>
          <w:t>eHealth@ul.ie</w:t>
        </w:r>
      </w:hyperlink>
      <w:r>
        <w:t>.   Website eHealth4Cancer.org, Related recent news coverage; RTE Brainstorm article.</w:t>
      </w:r>
    </w:p>
    <w:p w14:paraId="419FCE6D" w14:textId="77777777" w:rsidR="006C2F90" w:rsidRDefault="006C2F90"/>
    <w:sectPr w:rsidR="006C2F9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A279A" w14:textId="77777777" w:rsidR="00607575" w:rsidRDefault="00607575">
      <w:pPr>
        <w:spacing w:line="240" w:lineRule="auto"/>
      </w:pPr>
      <w:r>
        <w:separator/>
      </w:r>
    </w:p>
  </w:endnote>
  <w:endnote w:type="continuationSeparator" w:id="0">
    <w:p w14:paraId="0B0B3EF0" w14:textId="77777777" w:rsidR="00607575" w:rsidRDefault="006075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B30C6" w14:textId="77777777" w:rsidR="00607575" w:rsidRDefault="00607575">
      <w:pPr>
        <w:spacing w:line="240" w:lineRule="auto"/>
      </w:pPr>
      <w:r>
        <w:separator/>
      </w:r>
    </w:p>
  </w:footnote>
  <w:footnote w:type="continuationSeparator" w:id="0">
    <w:p w14:paraId="24113510" w14:textId="77777777" w:rsidR="00607575" w:rsidRDefault="0060757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25955"/>
    <w:multiLevelType w:val="multilevel"/>
    <w:tmpl w:val="99B8CC8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4F078F8"/>
    <w:multiLevelType w:val="multilevel"/>
    <w:tmpl w:val="247CFDC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227A9C"/>
    <w:multiLevelType w:val="multilevel"/>
    <w:tmpl w:val="2FBE06F8"/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1B154C3"/>
    <w:multiLevelType w:val="multilevel"/>
    <w:tmpl w:val="1892066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200316720">
    <w:abstractNumId w:val="3"/>
  </w:num>
  <w:num w:numId="2" w16cid:durableId="1059085818">
    <w:abstractNumId w:val="0"/>
  </w:num>
  <w:num w:numId="3" w16cid:durableId="4483486">
    <w:abstractNumId w:val="2"/>
  </w:num>
  <w:num w:numId="4" w16cid:durableId="15687588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F90"/>
    <w:rsid w:val="005301D1"/>
    <w:rsid w:val="00607575"/>
    <w:rsid w:val="006C2F90"/>
    <w:rsid w:val="0074793D"/>
    <w:rsid w:val="008159DE"/>
    <w:rsid w:val="00BA6DED"/>
    <w:rsid w:val="00CA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E53DCA"/>
  <w15:docId w15:val="{F59C78E1-7A69-47DD-ABC6-FCD6FFF7F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4793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793D"/>
  </w:style>
  <w:style w:type="paragraph" w:styleId="Footer">
    <w:name w:val="footer"/>
    <w:basedOn w:val="Normal"/>
    <w:link w:val="FooterChar"/>
    <w:uiPriority w:val="99"/>
    <w:unhideWhenUsed/>
    <w:rsid w:val="0074793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7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eHealthHub@ul.ie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eHealth@ul.i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849</Words>
  <Characters>4843</Characters>
  <Application>Microsoft Office Word</Application>
  <DocSecurity>0</DocSecurity>
  <Lines>40</Lines>
  <Paragraphs>11</Paragraphs>
  <ScaleCrop>false</ScaleCrop>
  <Company>University of Limerick</Company>
  <LinksUpToDate>false</LinksUpToDate>
  <CharactersWithSpaces>5681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Ciara.O'Donoghue</dc:creator>
  <cp:lastModifiedBy>Sachson, Craig</cp:lastModifiedBy>
  <cp:revision>2</cp:revision>
  <dcterms:created xsi:type="dcterms:W3CDTF">2023-05-22T18:20:00Z</dcterms:created>
  <dcterms:modified xsi:type="dcterms:W3CDTF">2023-05-22T18:20:00Z</dcterms:modified>
</cp:coreProperties>
</file>